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2C0" w:rsidRDefault="000442C0" w:rsidP="005D201D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АДМИНИСТРАЦИЯ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0442C0" w:rsidRPr="000442C0" w:rsidRDefault="000442C0" w:rsidP="000442C0">
      <w:pPr>
        <w:pStyle w:val="aa"/>
        <w:rPr>
          <w:rFonts w:ascii="Times New Roman" w:hAnsi="Times New Roman"/>
          <w:sz w:val="28"/>
          <w:szCs w:val="28"/>
        </w:rPr>
      </w:pPr>
    </w:p>
    <w:p w:rsidR="000442C0" w:rsidRPr="000442C0" w:rsidRDefault="000442C0" w:rsidP="000442C0">
      <w:pPr>
        <w:pStyle w:val="aa"/>
        <w:rPr>
          <w:rFonts w:ascii="Times New Roman" w:hAnsi="Times New Roman"/>
          <w:sz w:val="28"/>
          <w:szCs w:val="28"/>
        </w:rPr>
      </w:pPr>
      <w:r w:rsidRPr="000442C0">
        <w:rPr>
          <w:rFonts w:ascii="Times New Roman" w:hAnsi="Times New Roman"/>
          <w:sz w:val="28"/>
          <w:szCs w:val="28"/>
        </w:rPr>
        <w:t xml:space="preserve">от </w:t>
      </w:r>
      <w:r w:rsidR="00A301C3">
        <w:rPr>
          <w:rFonts w:ascii="Times New Roman" w:hAnsi="Times New Roman"/>
          <w:sz w:val="28"/>
          <w:szCs w:val="28"/>
        </w:rPr>
        <w:t>27</w:t>
      </w:r>
      <w:r w:rsidR="00811E01">
        <w:rPr>
          <w:rFonts w:ascii="Times New Roman" w:hAnsi="Times New Roman"/>
          <w:sz w:val="28"/>
          <w:szCs w:val="28"/>
        </w:rPr>
        <w:t xml:space="preserve"> февраля 20</w:t>
      </w:r>
      <w:r w:rsidRPr="000442C0">
        <w:rPr>
          <w:rFonts w:ascii="Times New Roman" w:hAnsi="Times New Roman"/>
          <w:sz w:val="28"/>
          <w:szCs w:val="28"/>
        </w:rPr>
        <w:t>2</w:t>
      </w:r>
      <w:r w:rsidR="00811E0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42C0">
        <w:rPr>
          <w:rFonts w:ascii="Times New Roman" w:hAnsi="Times New Roman"/>
          <w:sz w:val="28"/>
          <w:szCs w:val="28"/>
        </w:rPr>
        <w:t xml:space="preserve"> г.</w:t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</w:r>
      <w:r w:rsidRPr="000442C0">
        <w:rPr>
          <w:rFonts w:ascii="Times New Roman" w:hAnsi="Times New Roman"/>
          <w:sz w:val="28"/>
          <w:szCs w:val="28"/>
        </w:rPr>
        <w:tab/>
        <w:t xml:space="preserve">№ </w:t>
      </w:r>
      <w:r w:rsidR="00A301C3">
        <w:rPr>
          <w:rFonts w:ascii="Times New Roman" w:hAnsi="Times New Roman"/>
          <w:sz w:val="28"/>
          <w:szCs w:val="28"/>
        </w:rPr>
        <w:t>51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0442C0">
        <w:rPr>
          <w:rFonts w:ascii="Times New Roman" w:hAnsi="Times New Roman"/>
          <w:sz w:val="28"/>
          <w:szCs w:val="28"/>
        </w:rPr>
        <w:t>р.п. Новые Бурасы</w:t>
      </w:r>
    </w:p>
    <w:p w:rsidR="000442C0" w:rsidRPr="000442C0" w:rsidRDefault="000442C0" w:rsidP="000442C0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244B65" w:rsidRPr="00473BD0" w:rsidRDefault="00811E01" w:rsidP="000442C0">
      <w:pPr>
        <w:pStyle w:val="aa"/>
        <w:jc w:val="center"/>
        <w:rPr>
          <w:rFonts w:ascii="PT Astra Serif" w:hAnsi="PT Astra Serif"/>
          <w:sz w:val="28"/>
          <w:szCs w:val="28"/>
        </w:rPr>
      </w:pPr>
      <w:r w:rsidRPr="00811E01">
        <w:rPr>
          <w:rFonts w:ascii="Times New Roman" w:hAnsi="Times New Roman"/>
          <w:b/>
          <w:sz w:val="28"/>
          <w:szCs w:val="28"/>
        </w:rPr>
        <w:t>О внесении изменений в приложение к постановлению администрации Новобурасского муниципального района от 20 июня 2023  г. № 175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="00244B65" w:rsidRPr="000442C0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44B65" w:rsidRPr="000442C0">
        <w:rPr>
          <w:rFonts w:ascii="Times New Roman" w:hAnsi="Times New Roman"/>
          <w:b/>
          <w:sz w:val="28"/>
          <w:szCs w:val="28"/>
        </w:rPr>
        <w:t xml:space="preserve">по предоставлению муниципальной услуги «Согласование проектов рекультивации (консервации) земель, находящихся в собственности </w:t>
      </w:r>
      <w:r w:rsidR="000442C0" w:rsidRPr="000442C0">
        <w:rPr>
          <w:rFonts w:ascii="Times New Roman" w:hAnsi="Times New Roman"/>
          <w:b/>
          <w:sz w:val="28"/>
          <w:szCs w:val="28"/>
        </w:rPr>
        <w:t>а</w:t>
      </w:r>
      <w:r w:rsidR="00FB428E" w:rsidRPr="000442C0">
        <w:rPr>
          <w:rFonts w:ascii="Times New Roman" w:hAnsi="Times New Roman"/>
          <w:b/>
          <w:sz w:val="28"/>
          <w:szCs w:val="28"/>
        </w:rPr>
        <w:t>дминистрации</w:t>
      </w:r>
      <w:r w:rsidR="000442C0" w:rsidRPr="000442C0">
        <w:rPr>
          <w:rFonts w:ascii="Times New Roman" w:hAnsi="Times New Roman"/>
          <w:b/>
          <w:sz w:val="28"/>
          <w:szCs w:val="28"/>
        </w:rPr>
        <w:t xml:space="preserve"> Новобурасского муниципального района</w:t>
      </w:r>
      <w:r w:rsidR="00244B65" w:rsidRPr="000442C0">
        <w:rPr>
          <w:rFonts w:ascii="Times New Roman" w:hAnsi="Times New Roman"/>
          <w:b/>
          <w:sz w:val="28"/>
          <w:szCs w:val="28"/>
        </w:rPr>
        <w:t>, а также земель, государственная собственность на которые не разгран</w:t>
      </w:r>
      <w:r w:rsidR="00EC7E58" w:rsidRPr="000442C0">
        <w:rPr>
          <w:rFonts w:ascii="Times New Roman" w:hAnsi="Times New Roman"/>
          <w:b/>
          <w:sz w:val="28"/>
          <w:szCs w:val="28"/>
        </w:rPr>
        <w:t>ичена, расположенных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C7E58" w:rsidRPr="000442C0">
        <w:rPr>
          <w:rFonts w:ascii="Times New Roman" w:hAnsi="Times New Roman"/>
          <w:b/>
          <w:sz w:val="28"/>
          <w:szCs w:val="28"/>
        </w:rPr>
        <w:t xml:space="preserve">в границах </w:t>
      </w:r>
      <w:r w:rsidR="000442C0" w:rsidRPr="000442C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="00670388">
        <w:rPr>
          <w:rFonts w:ascii="Times New Roman" w:hAnsi="Times New Roman"/>
          <w:b/>
          <w:sz w:val="28"/>
          <w:szCs w:val="28"/>
        </w:rPr>
        <w:t>»</w:t>
      </w:r>
    </w:p>
    <w:p w:rsidR="00244B65" w:rsidRPr="00473BD0" w:rsidRDefault="00244B65" w:rsidP="00244B6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44B65" w:rsidRPr="000442C0" w:rsidRDefault="00244B65" w:rsidP="000442C0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0442C0">
        <w:rPr>
          <w:rFonts w:ascii="Times New Roman" w:hAnsi="Times New Roman"/>
          <w:sz w:val="28"/>
          <w:szCs w:val="28"/>
        </w:rPr>
        <w:t>В соответствии с Федеральным законом от 27 июля 2010 г</w:t>
      </w:r>
      <w:r w:rsidR="000442C0">
        <w:rPr>
          <w:rFonts w:ascii="Times New Roman" w:hAnsi="Times New Roman"/>
          <w:sz w:val="28"/>
          <w:szCs w:val="28"/>
        </w:rPr>
        <w:t>.</w:t>
      </w:r>
      <w:r w:rsidRPr="000442C0"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постановлением Правительства Российской Федерации от 10 июля 2018 г</w:t>
      </w:r>
      <w:r w:rsidR="000442C0">
        <w:rPr>
          <w:rFonts w:ascii="Times New Roman" w:hAnsi="Times New Roman"/>
          <w:sz w:val="28"/>
          <w:szCs w:val="28"/>
        </w:rPr>
        <w:t>.</w:t>
      </w:r>
      <w:r w:rsidRPr="000442C0">
        <w:rPr>
          <w:rFonts w:ascii="Times New Roman" w:hAnsi="Times New Roman"/>
          <w:sz w:val="28"/>
          <w:szCs w:val="28"/>
        </w:rPr>
        <w:t xml:space="preserve"> № 800 «О проведении рекультивации и консервации земель», руководствуясь </w:t>
      </w:r>
      <w:r w:rsidR="00EC7E58" w:rsidRPr="000442C0">
        <w:rPr>
          <w:rFonts w:ascii="Times New Roman" w:hAnsi="Times New Roman"/>
          <w:sz w:val="28"/>
          <w:szCs w:val="28"/>
        </w:rPr>
        <w:t xml:space="preserve">Уставом </w:t>
      </w:r>
      <w:r w:rsidR="000442C0" w:rsidRPr="000442C0">
        <w:rPr>
          <w:rFonts w:ascii="Times New Roman" w:hAnsi="Times New Roman"/>
          <w:sz w:val="28"/>
          <w:szCs w:val="28"/>
        </w:rPr>
        <w:t>Новобурасского муниципального района Саратовской области,</w:t>
      </w:r>
    </w:p>
    <w:p w:rsidR="000442C0" w:rsidRPr="000442C0" w:rsidRDefault="000442C0" w:rsidP="000442C0">
      <w:pPr>
        <w:pStyle w:val="aa"/>
        <w:ind w:firstLine="708"/>
        <w:rPr>
          <w:rFonts w:ascii="Times New Roman" w:hAnsi="Times New Roman"/>
          <w:b/>
          <w:sz w:val="28"/>
          <w:szCs w:val="28"/>
        </w:rPr>
      </w:pPr>
      <w:r w:rsidRPr="000442C0">
        <w:rPr>
          <w:rFonts w:ascii="Times New Roman" w:hAnsi="Times New Roman"/>
          <w:b/>
          <w:sz w:val="28"/>
          <w:szCs w:val="28"/>
        </w:rPr>
        <w:t>ПОСТАНОВЛЯЮ:</w:t>
      </w:r>
    </w:p>
    <w:p w:rsidR="00244B65" w:rsidRPr="00811E01" w:rsidRDefault="000442C0" w:rsidP="000442C0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811E01">
        <w:rPr>
          <w:rFonts w:ascii="Times New Roman" w:hAnsi="Times New Roman"/>
          <w:sz w:val="28"/>
          <w:szCs w:val="28"/>
        </w:rPr>
        <w:t>1.</w:t>
      </w:r>
      <w:r w:rsidR="00811E01" w:rsidRPr="00811E01">
        <w:rPr>
          <w:rFonts w:ascii="Times New Roman" w:hAnsi="Times New Roman"/>
          <w:sz w:val="28"/>
          <w:szCs w:val="28"/>
        </w:rPr>
        <w:t xml:space="preserve"> Внести изменения в приложение к постановлению администрации Новобурасского муниципального района от 20 июня 2023  г. № 175 «Об утверждении Административного регламента по предоставлению муниципальной услуги «Согласование проектов рекультивации (консервации) земель, находящихся в собственности администрации Новобурасского муниципального района, а также земель, государственная собственность на которые не разграничена, расположенных в границах Новобурасского муниципального района» изложив его в новой редакции </w:t>
      </w:r>
      <w:r w:rsidRPr="00811E01">
        <w:rPr>
          <w:rFonts w:ascii="Times New Roman" w:hAnsi="Times New Roman"/>
          <w:sz w:val="28"/>
          <w:szCs w:val="28"/>
        </w:rPr>
        <w:t>согласно приложению</w:t>
      </w:r>
      <w:r w:rsidR="00244B65" w:rsidRPr="00811E01">
        <w:rPr>
          <w:rFonts w:ascii="Times New Roman" w:hAnsi="Times New Roman"/>
          <w:bCs/>
          <w:sz w:val="28"/>
          <w:szCs w:val="28"/>
        </w:rPr>
        <w:t>.</w:t>
      </w:r>
    </w:p>
    <w:p w:rsidR="000442C0" w:rsidRPr="00670388" w:rsidRDefault="000442C0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670388">
        <w:rPr>
          <w:rFonts w:ascii="Times New Roman" w:hAnsi="Times New Roman"/>
          <w:sz w:val="28"/>
          <w:szCs w:val="28"/>
        </w:rPr>
        <w:t xml:space="preserve">2. Настоящее постановление вступает в силу со дня его официального  опубликования в МУП «Редакция Новобурасской районной газеты «Наше время» и подлежит размещению на официальном сайте администрации Новобурасского муниципального района в сети Интернет </w:t>
      </w:r>
      <w:hyperlink r:id="rId9" w:history="1">
        <w:r w:rsidRPr="00670388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7038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70388"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r w:rsidRPr="0067038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7038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670388">
        <w:rPr>
          <w:rFonts w:ascii="Times New Roman" w:hAnsi="Times New Roman"/>
          <w:sz w:val="28"/>
          <w:szCs w:val="28"/>
        </w:rPr>
        <w:t>.</w:t>
      </w:r>
    </w:p>
    <w:p w:rsidR="000442C0" w:rsidRDefault="0067038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670388">
        <w:rPr>
          <w:rFonts w:ascii="Times New Roman" w:hAnsi="Times New Roman"/>
          <w:sz w:val="28"/>
          <w:szCs w:val="28"/>
        </w:rPr>
        <w:t>3</w:t>
      </w:r>
      <w:r w:rsidR="000442C0" w:rsidRPr="00670388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начальника Управления по вопросам землепользования, имущества, муниципальной собственности и градостроительству администрации Новобурасского муниципального района </w:t>
      </w:r>
      <w:r w:rsidRPr="00670388">
        <w:rPr>
          <w:rFonts w:ascii="Times New Roman" w:hAnsi="Times New Roman"/>
          <w:sz w:val="28"/>
          <w:szCs w:val="28"/>
        </w:rPr>
        <w:t>Загуляева А.А</w:t>
      </w:r>
      <w:r w:rsidR="000442C0" w:rsidRPr="00670388">
        <w:rPr>
          <w:rFonts w:ascii="Times New Roman" w:hAnsi="Times New Roman"/>
          <w:sz w:val="28"/>
          <w:szCs w:val="28"/>
        </w:rPr>
        <w:t>..</w:t>
      </w:r>
    </w:p>
    <w:p w:rsidR="00670388" w:rsidRDefault="0067038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70388" w:rsidRPr="00670388" w:rsidRDefault="00670388" w:rsidP="0067038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70388" w:rsidRPr="00670388" w:rsidRDefault="00670388" w:rsidP="00670388">
      <w:pPr>
        <w:pStyle w:val="aa"/>
        <w:rPr>
          <w:rFonts w:ascii="Times New Roman" w:hAnsi="Times New Roman"/>
          <w:b/>
          <w:sz w:val="28"/>
          <w:szCs w:val="28"/>
        </w:rPr>
      </w:pPr>
      <w:r w:rsidRPr="00670388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670388" w:rsidRDefault="00670388" w:rsidP="00670388">
      <w:pPr>
        <w:pStyle w:val="aa"/>
        <w:rPr>
          <w:rFonts w:ascii="Times New Roman" w:hAnsi="Times New Roman"/>
          <w:b/>
          <w:sz w:val="28"/>
          <w:szCs w:val="28"/>
        </w:rPr>
      </w:pPr>
      <w:r w:rsidRPr="00670388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</w:r>
      <w:r w:rsidRPr="00670388">
        <w:rPr>
          <w:rFonts w:ascii="Times New Roman" w:hAnsi="Times New Roman"/>
          <w:b/>
          <w:sz w:val="28"/>
          <w:szCs w:val="28"/>
        </w:rPr>
        <w:tab/>
        <w:t>А.Ф.</w:t>
      </w:r>
      <w:r w:rsidR="00A301C3">
        <w:rPr>
          <w:rFonts w:ascii="Times New Roman" w:hAnsi="Times New Roman"/>
          <w:b/>
          <w:sz w:val="28"/>
          <w:szCs w:val="28"/>
        </w:rPr>
        <w:t xml:space="preserve"> </w:t>
      </w:r>
      <w:r w:rsidRPr="00670388">
        <w:rPr>
          <w:rFonts w:ascii="Times New Roman" w:hAnsi="Times New Roman"/>
          <w:b/>
          <w:sz w:val="28"/>
          <w:szCs w:val="28"/>
        </w:rPr>
        <w:t>Воробьев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5211"/>
      </w:tblGrid>
      <w:tr w:rsidR="00501698" w:rsidRPr="00CB65F3" w:rsidTr="00994F40">
        <w:tc>
          <w:tcPr>
            <w:tcW w:w="5210" w:type="dxa"/>
            <w:shd w:val="clear" w:color="auto" w:fill="auto"/>
          </w:tcPr>
          <w:p w:rsidR="00501698" w:rsidRPr="00CB65F3" w:rsidRDefault="00501698" w:rsidP="00994F40">
            <w:pPr>
              <w:snapToGrid w:val="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501698" w:rsidRPr="00501698" w:rsidRDefault="00501698" w:rsidP="00501698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0169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501698" w:rsidRPr="00CB65F3" w:rsidRDefault="00501698" w:rsidP="00A301C3">
            <w:pPr>
              <w:pStyle w:val="aa"/>
            </w:pPr>
            <w:r w:rsidRPr="00501698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Новобурасского муниципального района от </w:t>
            </w:r>
            <w:r w:rsidR="00A301C3">
              <w:rPr>
                <w:rFonts w:ascii="Times New Roman" w:hAnsi="Times New Roman"/>
                <w:sz w:val="28"/>
                <w:szCs w:val="28"/>
              </w:rPr>
              <w:t xml:space="preserve">27 </w:t>
            </w:r>
            <w:r w:rsidR="00811E01">
              <w:rPr>
                <w:rFonts w:ascii="Times New Roman" w:hAnsi="Times New Roman"/>
                <w:sz w:val="28"/>
                <w:szCs w:val="28"/>
              </w:rPr>
              <w:t>февраля 2</w:t>
            </w:r>
            <w:r w:rsidRPr="00501698">
              <w:rPr>
                <w:rFonts w:ascii="Times New Roman" w:hAnsi="Times New Roman"/>
                <w:sz w:val="28"/>
                <w:szCs w:val="28"/>
              </w:rPr>
              <w:t>02</w:t>
            </w:r>
            <w:r w:rsidR="00811E0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1698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A301C3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</w:tbl>
    <w:p w:rsidR="000442C0" w:rsidRPr="005D201D" w:rsidRDefault="000442C0" w:rsidP="000442C0">
      <w:pPr>
        <w:tabs>
          <w:tab w:val="left" w:pos="1276"/>
        </w:tabs>
        <w:spacing w:after="0" w:line="240" w:lineRule="auto"/>
        <w:ind w:firstLine="709"/>
        <w:jc w:val="center"/>
        <w:rPr>
          <w:rFonts w:ascii="PT Astra Serif" w:hAnsi="PT Astra Serif"/>
          <w:b/>
          <w:sz w:val="16"/>
          <w:szCs w:val="28"/>
        </w:rPr>
      </w:pPr>
    </w:p>
    <w:p w:rsidR="000442C0" w:rsidRPr="00090345" w:rsidRDefault="000442C0" w:rsidP="000442C0">
      <w:pPr>
        <w:tabs>
          <w:tab w:val="left" w:pos="0"/>
          <w:tab w:val="left" w:pos="9639"/>
        </w:tabs>
        <w:spacing w:after="0" w:line="240" w:lineRule="auto"/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lastRenderedPageBreak/>
        <w:t>АДМИНИСТРАТИВНЫЙ РЕГЛАМЕНТ</w:t>
      </w:r>
    </w:p>
    <w:p w:rsidR="000442C0" w:rsidRPr="00090345" w:rsidRDefault="000442C0" w:rsidP="00501698">
      <w:pPr>
        <w:tabs>
          <w:tab w:val="left" w:pos="0"/>
          <w:tab w:val="left" w:pos="9639"/>
        </w:tabs>
        <w:spacing w:after="0" w:line="240" w:lineRule="auto"/>
        <w:ind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по предоставлению муниципальной услуги</w:t>
      </w:r>
      <w:r w:rsidR="00A301C3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eastAsia="Calibri" w:hAnsi="PT Astra Serif"/>
          <w:b/>
          <w:sz w:val="28"/>
          <w:szCs w:val="28"/>
        </w:rPr>
        <w:t>«</w:t>
      </w:r>
      <w:r w:rsidR="00501698" w:rsidRPr="000442C0">
        <w:rPr>
          <w:rFonts w:ascii="Times New Roman" w:hAnsi="Times New Roman"/>
          <w:b/>
          <w:sz w:val="28"/>
          <w:szCs w:val="28"/>
        </w:rPr>
        <w:t>Согласование проектов рекультивации (консервации) земель, находящихся в собственности администрации Новобурасского муниципального района, а также земель, государственная собственность на которые не разграничена, расположенных в границах Новобурасского муниципального района</w:t>
      </w:r>
      <w:r w:rsidR="00501698">
        <w:rPr>
          <w:rFonts w:ascii="Times New Roman" w:hAnsi="Times New Roman"/>
          <w:b/>
          <w:sz w:val="28"/>
          <w:szCs w:val="28"/>
        </w:rPr>
        <w:t>»</w:t>
      </w:r>
    </w:p>
    <w:p w:rsidR="000442C0" w:rsidRPr="005D201D" w:rsidRDefault="000442C0" w:rsidP="000442C0">
      <w:pPr>
        <w:tabs>
          <w:tab w:val="left" w:pos="1276"/>
        </w:tabs>
        <w:spacing w:after="0" w:line="240" w:lineRule="auto"/>
        <w:ind w:firstLine="709"/>
        <w:jc w:val="center"/>
        <w:rPr>
          <w:rFonts w:ascii="PT Astra Serif" w:hAnsi="PT Astra Serif"/>
          <w:b/>
          <w:sz w:val="16"/>
          <w:szCs w:val="28"/>
        </w:rPr>
      </w:pPr>
    </w:p>
    <w:p w:rsidR="000442C0" w:rsidRPr="00090345" w:rsidRDefault="000442C0" w:rsidP="000442C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Общие положения</w:t>
      </w:r>
    </w:p>
    <w:p w:rsidR="000442C0" w:rsidRPr="005D201D" w:rsidRDefault="000442C0" w:rsidP="000442C0">
      <w:pPr>
        <w:tabs>
          <w:tab w:val="left" w:pos="1276"/>
        </w:tabs>
        <w:spacing w:after="0" w:line="240" w:lineRule="auto"/>
        <w:ind w:firstLine="709"/>
        <w:jc w:val="center"/>
        <w:rPr>
          <w:rFonts w:ascii="PT Astra Serif" w:hAnsi="PT Astra Serif"/>
          <w:sz w:val="8"/>
          <w:szCs w:val="28"/>
        </w:rPr>
      </w:pPr>
    </w:p>
    <w:p w:rsidR="000442C0" w:rsidRPr="00090345" w:rsidRDefault="000442C0" w:rsidP="000442C0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Предмет регулирования</w:t>
      </w:r>
    </w:p>
    <w:p w:rsidR="000442C0" w:rsidRPr="00090345" w:rsidRDefault="000442C0" w:rsidP="000442C0">
      <w:pPr>
        <w:pStyle w:val="ac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Административный регламент</w:t>
      </w:r>
      <w:r w:rsidR="00540A46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по предоставлению муниципальной услуги (далее – Административный регламент) «Согласование проектов рекультивации (консервации) земель, находящихся в собственности </w:t>
      </w:r>
      <w:r w:rsidR="00501698" w:rsidRPr="00501698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района, а также земель, государственная собственность на которые не разграничена, расположенных в границах Новобурасского муниципального района</w:t>
      </w:r>
      <w:r w:rsidRPr="00501698">
        <w:rPr>
          <w:rFonts w:ascii="PT Astra Serif" w:hAnsi="PT Astra Serif"/>
          <w:sz w:val="28"/>
          <w:szCs w:val="28"/>
          <w:lang w:eastAsia="ru-RU"/>
        </w:rPr>
        <w:t>»</w:t>
      </w:r>
      <w:r w:rsidRPr="00090345">
        <w:rPr>
          <w:rFonts w:ascii="PT Astra Serif" w:hAnsi="PT Astra Serif"/>
          <w:sz w:val="28"/>
          <w:szCs w:val="28"/>
        </w:rPr>
        <w:t>(далее – муниципальная услуга) разработанв соответствии с Федеральным законом от 27 июля 2010 года№ 210-ФЗ «Об организации предоставления государственных и муниципальных услуг» (далее – Федеральный закон), в целях повышения качества предоставления муниципальной услугии устанавливает порядок и стандарт предоставления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Муниципальная услуга предоставляется в границах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Круг заявителей</w:t>
      </w:r>
    </w:p>
    <w:p w:rsidR="000442C0" w:rsidRPr="00090345" w:rsidRDefault="000442C0" w:rsidP="000442C0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Заявителями на предоставление муниципальной услуги являются физические и юридические лица либо уполномоченные ими представители (далее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заявители) из числа: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лиц, деятельность которых привела к деградации земель, в том числе правообладатели земельных участков, лица, использующие земельные участкина условиях сервитута, публичного сервитута, а также лица использующие земли или земельные участки, находящиеся вмуниципальной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сервитутов;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случае если лица, деятельность которых привела к деградации земель, не являются правообладателями земельных участков и у </w:t>
      </w:r>
      <w:r w:rsidRPr="00090345">
        <w:rPr>
          <w:rFonts w:ascii="PT Astra Serif" w:hAnsi="PT Astra Serif"/>
          <w:spacing w:val="-20"/>
          <w:sz w:val="28"/>
          <w:szCs w:val="28"/>
        </w:rPr>
        <w:t xml:space="preserve">правообладателей </w:t>
      </w:r>
      <w:r w:rsidRPr="00090345">
        <w:rPr>
          <w:rFonts w:ascii="PT Astra Serif" w:hAnsi="PT Astra Serif"/>
          <w:sz w:val="28"/>
          <w:szCs w:val="28"/>
        </w:rPr>
        <w:t>земельных участков отсутствует информация о таких лицах, арендаторы земельных участков, землепользователи, землевладельцы (за исключением случаев ухудшения качества земель в результате воздействия природных явлений при условии, что арендаторами, землепользователями, землевладельцами принимались меры по охране земель в соответствии с земельным законодательством);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лица, деятельность которых привела к необходимости к</w:t>
      </w:r>
      <w:r w:rsidRPr="00D120B3">
        <w:rPr>
          <w:rFonts w:ascii="PT Astra Serif" w:hAnsi="PT Astra Serif"/>
          <w:spacing w:val="-20"/>
          <w:sz w:val="28"/>
          <w:szCs w:val="28"/>
        </w:rPr>
        <w:t>онсерваци</w:t>
      </w:r>
      <w:r w:rsidRPr="00090345">
        <w:rPr>
          <w:rFonts w:ascii="PT Astra Serif" w:hAnsi="PT Astra Serif"/>
          <w:sz w:val="28"/>
          <w:szCs w:val="28"/>
        </w:rPr>
        <w:t>и земель при прекращении ими прав на земельный участок;</w:t>
      </w:r>
    </w:p>
    <w:p w:rsidR="000442C0" w:rsidRPr="00090345" w:rsidRDefault="000442C0" w:rsidP="000442C0">
      <w:pPr>
        <w:pStyle w:val="ac"/>
        <w:numPr>
          <w:ilvl w:val="2"/>
          <w:numId w:val="28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заинтересованные правообладатели земельных участков.</w:t>
      </w:r>
    </w:p>
    <w:p w:rsidR="000442C0" w:rsidRPr="00090345" w:rsidRDefault="000442C0" w:rsidP="000442C0">
      <w:pPr>
        <w:pStyle w:val="ac"/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Требования к порядку информирования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о предоставлениимуниципальной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Получение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процедуре предоставления муниципальной услуги, ходе предоставления муниципальной услуги осуществляется: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lastRenderedPageBreak/>
        <w:t xml:space="preserve">при личном обращении заявителя, непосредственно должностными лицами </w:t>
      </w:r>
      <w:r w:rsidR="00501698">
        <w:rPr>
          <w:rFonts w:ascii="PT Astra Serif" w:hAnsi="PT Astra Serif"/>
          <w:sz w:val="28"/>
          <w:szCs w:val="28"/>
        </w:rPr>
        <w:t>управления по вопросам землепользования, имущества, муниципальной собственности и градостроительству</w:t>
      </w:r>
      <w:r w:rsidRPr="00090345">
        <w:rPr>
          <w:rFonts w:ascii="PT Astra Serif" w:hAnsi="PT Astra Serif"/>
          <w:sz w:val="28"/>
          <w:szCs w:val="28"/>
        </w:rPr>
        <w:t xml:space="preserve"> Администрации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(далее – Уполномоченный орган);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 использованием средств телефонной связи при обращении в Уполномоченный орган;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письменной форме лично, почтой в адрес Администрации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(далее – Администрация)или по адресу электронной почты Уполномоченного органа;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на стендах и/или с использованием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средств электронного информирования</w:t>
      </w:r>
      <w:r w:rsidRPr="00090345">
        <w:rPr>
          <w:rFonts w:ascii="PT Astra Serif" w:hAnsi="PT Astra Serif"/>
          <w:sz w:val="28"/>
          <w:szCs w:val="28"/>
        </w:rPr>
        <w:t xml:space="preserve"> в помещении Уполномоченного органа;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на официальном сайте</w:t>
      </w:r>
      <w:r w:rsidR="00501698">
        <w:rPr>
          <w:rFonts w:ascii="PT Astra Serif" w:hAnsi="PT Astra Serif"/>
          <w:sz w:val="28"/>
          <w:szCs w:val="28"/>
        </w:rPr>
        <w:t xml:space="preserve"> администрации </w:t>
      </w:r>
      <w:r w:rsidR="00501698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(далее – Официальный сайт Администрации);</w:t>
      </w:r>
    </w:p>
    <w:p w:rsidR="000442C0" w:rsidRPr="00090345" w:rsidRDefault="000442C0" w:rsidP="000442C0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государственной информационной системе «Единый портал государственных и муниципальных услуг (функций)» </w:t>
      </w:r>
      <w:r w:rsidRPr="00090345">
        <w:rPr>
          <w:rFonts w:ascii="PT Astra Serif" w:hAnsi="PT Astra Serif"/>
          <w:sz w:val="28"/>
          <w:szCs w:val="28"/>
          <w:lang w:val="en-US"/>
        </w:rPr>
        <w:t>www</w:t>
      </w:r>
      <w:r w:rsidRPr="00090345">
        <w:rPr>
          <w:rFonts w:ascii="PT Astra Serif" w:hAnsi="PT Astra Serif"/>
          <w:sz w:val="28"/>
          <w:szCs w:val="28"/>
        </w:rPr>
        <w:t>.</w:t>
      </w:r>
      <w:r w:rsidRPr="00090345">
        <w:rPr>
          <w:rFonts w:ascii="PT Astra Serif" w:hAnsi="PT Astra Serif"/>
          <w:sz w:val="28"/>
          <w:szCs w:val="28"/>
          <w:lang w:val="en-US"/>
        </w:rPr>
        <w:t>gosuslugi</w:t>
      </w:r>
      <w:r w:rsidRPr="00090345">
        <w:rPr>
          <w:rFonts w:ascii="PT Astra Serif" w:hAnsi="PT Astra Serif"/>
          <w:sz w:val="28"/>
          <w:szCs w:val="28"/>
        </w:rPr>
        <w:t>.</w:t>
      </w:r>
      <w:r w:rsidRPr="00090345">
        <w:rPr>
          <w:rFonts w:ascii="PT Astra Serif" w:hAnsi="PT Astra Serif"/>
          <w:sz w:val="28"/>
          <w:szCs w:val="28"/>
          <w:lang w:val="en-US"/>
        </w:rPr>
        <w:t>ru</w:t>
      </w:r>
      <w:r w:rsidR="00501698">
        <w:rPr>
          <w:rFonts w:ascii="PT Astra Serif" w:hAnsi="PT Astra Serif"/>
          <w:sz w:val="28"/>
          <w:szCs w:val="28"/>
        </w:rPr>
        <w:t>(далее – Единый портале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На Едином портале и/или Региональном портале (при наличии технической возможности) размещается следующая информация: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исчерпывающий перечень документов, </w:t>
      </w:r>
      <w:r w:rsidRPr="00090345">
        <w:rPr>
          <w:rFonts w:ascii="PT Astra Serif" w:hAnsi="PT Astra Serif"/>
          <w:spacing w:val="-20"/>
          <w:sz w:val="28"/>
          <w:szCs w:val="28"/>
        </w:rPr>
        <w:t>необходимых для предоставления</w:t>
      </w:r>
      <w:r w:rsidRPr="00090345">
        <w:rPr>
          <w:rFonts w:ascii="PT Astra Serif" w:hAnsi="PT Astra Serif"/>
          <w:sz w:val="28"/>
          <w:szCs w:val="28"/>
        </w:rPr>
        <w:t xml:space="preserve">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круг заявителей;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срок предоставления муниципальной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результаты предоставления муниципальной услуги, порядок представления документа, </w:t>
      </w:r>
      <w:r w:rsidRPr="00090345">
        <w:rPr>
          <w:rFonts w:ascii="PT Astra Serif" w:hAnsi="PT Astra Serif"/>
          <w:spacing w:val="-20"/>
          <w:sz w:val="28"/>
          <w:szCs w:val="28"/>
        </w:rPr>
        <w:t>являющегося результатом предоставления</w:t>
      </w:r>
      <w:r w:rsidRPr="00090345">
        <w:rPr>
          <w:rFonts w:ascii="PT Astra Serif" w:hAnsi="PT Astra Serif"/>
          <w:sz w:val="28"/>
          <w:szCs w:val="28"/>
        </w:rPr>
        <w:t xml:space="preserve"> муниципальной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размер государственной пошлины </w:t>
      </w:r>
      <w:r w:rsidRPr="00090345">
        <w:rPr>
          <w:rFonts w:ascii="PT Astra Serif" w:hAnsi="PT Astra Serif"/>
          <w:bCs/>
          <w:sz w:val="28"/>
          <w:szCs w:val="28"/>
        </w:rPr>
        <w:t>или иной платы, взимаемой за предоставление муниципальной услуги</w:t>
      </w:r>
      <w:r w:rsidRPr="00090345">
        <w:rPr>
          <w:rFonts w:ascii="PT Astra Serif" w:hAnsi="PT Astra Serif"/>
          <w:sz w:val="28"/>
          <w:szCs w:val="28"/>
        </w:rPr>
        <w:t>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исчерпывающий перечень оснований для приостановления или отказа в предоставлении </w:t>
      </w:r>
      <w:r w:rsidRPr="00090345">
        <w:rPr>
          <w:rFonts w:ascii="PT Astra Serif" w:hAnsi="PT Astra Serif"/>
          <w:bCs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 w:rsidRPr="00090345">
        <w:rPr>
          <w:rFonts w:ascii="PT Astra Serif" w:hAnsi="PT Astra Serif"/>
          <w:bCs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формы заявлений (уведомлений, сообщений), используемые при предоставлении </w:t>
      </w:r>
      <w:r w:rsidRPr="00090345">
        <w:rPr>
          <w:rFonts w:ascii="PT Astra Serif" w:hAnsi="PT Astra Serif"/>
          <w:bCs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справочная информация:</w:t>
      </w:r>
    </w:p>
    <w:p w:rsidR="000442C0" w:rsidRPr="00090345" w:rsidRDefault="000442C0" w:rsidP="000442C0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место нахождения и график работы Уполномоченного органа;</w:t>
      </w:r>
    </w:p>
    <w:p w:rsidR="000442C0" w:rsidRPr="00090345" w:rsidRDefault="000442C0" w:rsidP="000442C0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справочные телефоны Уполномоченного органа;</w:t>
      </w:r>
    </w:p>
    <w:p w:rsidR="000442C0" w:rsidRPr="00090345" w:rsidRDefault="000442C0" w:rsidP="000442C0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адрес Официального сайта Администрации, а также официальной электронной почты и (или) формы обратной связи Уполномоченного органа в сети Интернет.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lastRenderedPageBreak/>
        <w:t>Информация, указанная в пункте 3.2 настоящего Административного регламента, размещается на Региональном портале и/или Едином портале на основании сведений, содержащихся в государственной информационной системе «Региональный реестр государственных и муниципальных услуг (функций)» (далее – Региональный реестр) (с момента появления технической возможности).</w:t>
      </w:r>
    </w:p>
    <w:p w:rsidR="000442C0" w:rsidRPr="00090345" w:rsidRDefault="000442C0" w:rsidP="000442C0">
      <w:pPr>
        <w:widowControl w:val="0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До</w:t>
      </w:r>
      <w:r w:rsidRPr="00090345">
        <w:rPr>
          <w:rFonts w:ascii="PT Astra Serif" w:eastAsia="Calibri" w:hAnsi="PT Astra Serif"/>
          <w:spacing w:val="-20"/>
          <w:sz w:val="28"/>
          <w:szCs w:val="28"/>
          <w:lang w:eastAsia="en-US"/>
        </w:rPr>
        <w:t>лж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нос</w:t>
      </w:r>
      <w:r w:rsidRPr="00090345">
        <w:rPr>
          <w:rFonts w:ascii="PT Astra Serif" w:eastAsia="Calibri" w:hAnsi="PT Astra Serif"/>
          <w:spacing w:val="-20"/>
          <w:sz w:val="28"/>
          <w:szCs w:val="28"/>
          <w:lang w:eastAsia="en-US"/>
        </w:rPr>
        <w:t>тные лица Уполномоченного органа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, ответственные за предоставление муниципальной услуги, размещают и актуализируют указанную информацию в Региональном реестре (с момента появления технической возможности).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На информационных стендах в местах предоставления муниципальной услуги размещается следующая информация: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график (режим) работы, номера телефонов для справок, адреса электронной почты;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бланк заявления и образец заполнения заявления;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текст настоящего Административного регламента;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перечни документов, необходимых для получения муниципальной услуги, и требования, предъявляемые к этим документам;</w:t>
      </w:r>
    </w:p>
    <w:p w:rsidR="000442C0" w:rsidRPr="00090345" w:rsidRDefault="000442C0" w:rsidP="000442C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 для отказа в предоставлении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При ответах на телефонные звонки и обращения заявителей лично в приемные часы должностные лица Уполномоченного органа, подробно и в вежливой (корректной) форме информируют обратившихся по </w:t>
      </w:r>
      <w:r w:rsidRPr="00090345">
        <w:rPr>
          <w:rFonts w:ascii="PT Astra Serif" w:eastAsia="Calibri" w:hAnsi="PT Astra Serif"/>
          <w:spacing w:val="-20"/>
          <w:sz w:val="28"/>
          <w:szCs w:val="28"/>
          <w:lang w:eastAsia="en-US"/>
        </w:rPr>
        <w:t>интересующим и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х вопросам. Ответ на телефонный звонок должен начинаться с информации о наименовании органа, в который поступил звонок, и фамилии должностного лица, принявшего телефонный звонок.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При невозможности должностного лица,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Устное информирование обратившегося лица осуществляется не более 15 минут.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В случае если для подготовки ответа требуется продолжительное время, должностное лицо, осуществляющее устное информирование, предлагает направить обращение о представлении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представлении письменной информации по вопросам предоставления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</w:rPr>
        <w:t>Ответ на обращение предоставляется в течение 20 рабочих дней со дня регистрации письменного обращения в Уполномоченном органе.</w:t>
      </w:r>
    </w:p>
    <w:p w:rsidR="000442C0" w:rsidRPr="00090345" w:rsidRDefault="000442C0" w:rsidP="000442C0">
      <w:pPr>
        <w:widowControl w:val="0"/>
        <w:numPr>
          <w:ilvl w:val="1"/>
          <w:numId w:val="2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Должностные лица Уполномоченного органа,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811E01" w:rsidRDefault="00811E01" w:rsidP="00811E01">
      <w:pPr>
        <w:pStyle w:val="aa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3.12.</w:t>
      </w:r>
      <w:r w:rsidRPr="00811E01">
        <w:rPr>
          <w:rFonts w:ascii="Times New Roman" w:hAnsi="Times New Roman"/>
          <w:sz w:val="28"/>
          <w:szCs w:val="28"/>
          <w:shd w:val="clear" w:color="auto" w:fill="FFFFFF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или по адресу (уникальному идентификатору) личного кабинета гражданина на Едином портале при его использовании и в письменной форме по почтовому адресу, </w:t>
      </w:r>
      <w:r w:rsidRPr="00811E0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указанному в обращении, поступившем в орган местного самоуправления или должностному лицу в письменной форме. </w:t>
      </w:r>
    </w:p>
    <w:p w:rsidR="000442C0" w:rsidRPr="00811E01" w:rsidRDefault="00811E01" w:rsidP="00811E01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3.13.</w:t>
      </w:r>
      <w:r w:rsidR="000442C0" w:rsidRPr="00811E01">
        <w:rPr>
          <w:rFonts w:ascii="PT Astra Serif" w:hAnsi="PT Astra Serif"/>
          <w:sz w:val="28"/>
          <w:szCs w:val="28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или почтовый адрес, по которому должен быть направлен ответ, ответ на обращение не представляется.</w:t>
      </w:r>
    </w:p>
    <w:p w:rsidR="000442C0" w:rsidRPr="00090345" w:rsidRDefault="000442C0" w:rsidP="000442C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Стандарт предоставления муниципальной услуги</w:t>
      </w:r>
    </w:p>
    <w:p w:rsidR="000442C0" w:rsidRPr="00090345" w:rsidRDefault="000442C0" w:rsidP="00A301C3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Наименование 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Наименование муниципальной услуги: «</w:t>
      </w:r>
      <w:r w:rsidRPr="00090345">
        <w:rPr>
          <w:rFonts w:ascii="PT Astra Serif" w:eastAsia="Calibri" w:hAnsi="PT Astra Serif"/>
          <w:sz w:val="28"/>
          <w:szCs w:val="28"/>
        </w:rPr>
        <w:t xml:space="preserve">Согласование проектов рекультивации (консервации) земель, находящихся в собственности </w:t>
      </w:r>
      <w:r w:rsidR="008A4161">
        <w:rPr>
          <w:rFonts w:ascii="PT Astra Serif" w:eastAsia="Calibri" w:hAnsi="PT Astra Serif"/>
          <w:sz w:val="28"/>
          <w:szCs w:val="28"/>
        </w:rPr>
        <w:t xml:space="preserve">администрации </w:t>
      </w:r>
      <w:r w:rsidR="008A4161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eastAsia="Calibri" w:hAnsi="PT Astra Serif"/>
          <w:sz w:val="28"/>
          <w:szCs w:val="28"/>
        </w:rPr>
        <w:t>, а также земель, государственная собственность</w:t>
      </w:r>
      <w:r w:rsidR="00811E01">
        <w:rPr>
          <w:rFonts w:ascii="PT Astra Serif" w:eastAsia="Calibri" w:hAnsi="PT Astra Serif"/>
          <w:sz w:val="28"/>
          <w:szCs w:val="28"/>
        </w:rPr>
        <w:t xml:space="preserve"> </w:t>
      </w:r>
      <w:r w:rsidRPr="00090345">
        <w:rPr>
          <w:rFonts w:ascii="PT Astra Serif" w:eastAsia="Calibri" w:hAnsi="PT Astra Serif"/>
          <w:sz w:val="28"/>
          <w:szCs w:val="28"/>
        </w:rPr>
        <w:t xml:space="preserve">на которые не разграничена, расположенных в границах </w:t>
      </w:r>
      <w:r w:rsidR="008A4161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».</w:t>
      </w:r>
    </w:p>
    <w:p w:rsidR="000442C0" w:rsidRPr="00090345" w:rsidRDefault="000442C0" w:rsidP="000442C0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Наименование исполнителя 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Муниципальная услуга предоставляется Администрацией </w:t>
      </w:r>
      <w:r w:rsidR="008A4161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CE1693" w:rsidRDefault="000442C0" w:rsidP="00CE1693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CE1693">
        <w:rPr>
          <w:rFonts w:ascii="Times New Roman" w:hAnsi="Times New Roman"/>
          <w:spacing w:val="-20"/>
          <w:sz w:val="28"/>
          <w:szCs w:val="28"/>
        </w:rPr>
        <w:t>Непосредственн</w:t>
      </w:r>
      <w:r w:rsidRPr="00CE1693">
        <w:rPr>
          <w:rFonts w:ascii="Times New Roman" w:hAnsi="Times New Roman"/>
          <w:sz w:val="28"/>
          <w:szCs w:val="28"/>
        </w:rPr>
        <w:t>о предоставление муниципальной услуги осуществляет</w:t>
      </w:r>
      <w:r w:rsidR="00CE1693" w:rsidRPr="00CE1693">
        <w:rPr>
          <w:rFonts w:ascii="Times New Roman" w:hAnsi="Times New Roman"/>
          <w:sz w:val="28"/>
          <w:szCs w:val="28"/>
        </w:rPr>
        <w:t>Управлением по вопросам землепользования, имущества, муниципальной собственности и градостроительству</w:t>
      </w:r>
      <w:r w:rsidRPr="00CE1693">
        <w:rPr>
          <w:rFonts w:ascii="Times New Roman" w:hAnsi="Times New Roman"/>
          <w:sz w:val="28"/>
          <w:szCs w:val="28"/>
        </w:rPr>
        <w:t>.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предоставлении муниципальной услуги Уполномоченный органв целях получения документов (информации) либо осуществления согласований или иных действий, необходимых для предоставления муниципальной услуги, взаимодействует со </w:t>
      </w:r>
      <w:r w:rsidRPr="00090345">
        <w:rPr>
          <w:rFonts w:ascii="PT Astra Serif" w:hAnsi="PT Astra Serif"/>
          <w:spacing w:val="-20"/>
          <w:sz w:val="28"/>
          <w:szCs w:val="28"/>
        </w:rPr>
        <w:t>следу</w:t>
      </w:r>
      <w:r w:rsidRPr="00090345">
        <w:rPr>
          <w:rFonts w:ascii="PT Astra Serif" w:hAnsi="PT Astra Serif"/>
          <w:sz w:val="28"/>
          <w:szCs w:val="28"/>
        </w:rPr>
        <w:t>ющи</w:t>
      </w:r>
      <w:r w:rsidRPr="00090345">
        <w:rPr>
          <w:rFonts w:ascii="PT Astra Serif" w:hAnsi="PT Astra Serif"/>
          <w:spacing w:val="-20"/>
          <w:sz w:val="28"/>
          <w:szCs w:val="28"/>
        </w:rPr>
        <w:t>ми органами и организациями</w:t>
      </w:r>
      <w:r w:rsidRPr="00090345">
        <w:rPr>
          <w:rFonts w:ascii="PT Astra Serif" w:hAnsi="PT Astra Serif"/>
          <w:sz w:val="28"/>
          <w:szCs w:val="28"/>
        </w:rPr>
        <w:t>:</w:t>
      </w:r>
    </w:p>
    <w:p w:rsidR="000442C0" w:rsidRPr="00090345" w:rsidRDefault="000442C0" w:rsidP="000442C0">
      <w:pPr>
        <w:pStyle w:val="ac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090345">
        <w:rPr>
          <w:rFonts w:ascii="PT Astra Serif" w:hAnsi="PT Astra Serif" w:cs="PT Astra Serif"/>
          <w:sz w:val="28"/>
          <w:szCs w:val="28"/>
        </w:rPr>
        <w:t>Федеральной налоговой службой;</w:t>
      </w:r>
    </w:p>
    <w:p w:rsidR="000442C0" w:rsidRPr="00090345" w:rsidRDefault="000442C0" w:rsidP="000442C0">
      <w:pPr>
        <w:pStyle w:val="ac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Федеральной службой государственной регистрации, кадастра и картографии.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Должностные лицаУполномоченного органане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перечни услуг, которые являются необходимыми и обязательными для предоставления муниципальных услуг, утвержденные представительным органом </w:t>
      </w:r>
      <w:r w:rsidR="00CE1693" w:rsidRPr="00090345">
        <w:rPr>
          <w:rFonts w:ascii="PT Astra Serif" w:hAnsi="PT Astra Serif"/>
          <w:sz w:val="28"/>
          <w:szCs w:val="28"/>
        </w:rPr>
        <w:t xml:space="preserve">Администрацией </w:t>
      </w:r>
      <w:r w:rsidR="00CE169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Результат предоставления муниципальной услуги</w:t>
      </w:r>
    </w:p>
    <w:p w:rsidR="000442C0" w:rsidRPr="00090345" w:rsidRDefault="000442C0" w:rsidP="000442C0">
      <w:pPr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Процедура предоставления муниципальной услуги завершается получением заявителем: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согласованного проекта рекультивации земель (консервации земель), находящихся в собственности </w:t>
      </w:r>
      <w:r w:rsidR="00CE1693" w:rsidRPr="00090345">
        <w:rPr>
          <w:rFonts w:ascii="PT Astra Serif" w:hAnsi="PT Astra Serif"/>
          <w:sz w:val="28"/>
          <w:szCs w:val="28"/>
        </w:rPr>
        <w:t>Администраци</w:t>
      </w:r>
      <w:r w:rsidR="00CE1693">
        <w:rPr>
          <w:rFonts w:ascii="PT Astra Serif" w:hAnsi="PT Astra Serif"/>
          <w:sz w:val="28"/>
          <w:szCs w:val="28"/>
        </w:rPr>
        <w:t>и</w:t>
      </w:r>
      <w:r w:rsidR="00CE169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(далее – Проект рекультивации земель (консервации земель), с приложением уведомления о согласовании Проекта рекультивации земель (консервации земель), оформленного на бланке Администрации, Уполномоченного органа;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земель), оформленного на бланке Администрации, Уполномоченного органа.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 предоставления муниципальной услуги может быть получен заявителем: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лично;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электронной форме;</w:t>
      </w:r>
    </w:p>
    <w:p w:rsidR="000442C0" w:rsidRPr="00090345" w:rsidRDefault="000442C0" w:rsidP="000442C0">
      <w:pPr>
        <w:pStyle w:val="ac"/>
        <w:numPr>
          <w:ilvl w:val="2"/>
          <w:numId w:val="2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lastRenderedPageBreak/>
        <w:t>средствами почтовой связи.</w:t>
      </w:r>
    </w:p>
    <w:p w:rsidR="000442C0" w:rsidRPr="00090345" w:rsidRDefault="000442C0" w:rsidP="000442C0">
      <w:pPr>
        <w:numPr>
          <w:ilvl w:val="0"/>
          <w:numId w:val="29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Срок предоставления муниципальной услуги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  <w:u w:val="single"/>
        </w:rPr>
      </w:pPr>
      <w:r w:rsidRPr="00090345">
        <w:rPr>
          <w:rFonts w:ascii="PT Astra Serif" w:hAnsi="PT Astra Serif"/>
          <w:color w:val="000000"/>
          <w:sz w:val="28"/>
          <w:szCs w:val="28"/>
        </w:rPr>
        <w:t xml:space="preserve">Срок предоставления муниципальной услуги– </w:t>
      </w:r>
      <w:r w:rsidRPr="00090345">
        <w:rPr>
          <w:rFonts w:ascii="PT Astra Serif" w:hAnsi="PT Astra Serif"/>
          <w:bCs/>
          <w:color w:val="000000"/>
          <w:sz w:val="28"/>
          <w:szCs w:val="28"/>
        </w:rPr>
        <w:t>20 р</w:t>
      </w:r>
      <w:r w:rsidRPr="00090345">
        <w:rPr>
          <w:rFonts w:ascii="PT Astra Serif" w:eastAsiaTheme="minorEastAsia" w:hAnsi="PT Astra Serif"/>
          <w:sz w:val="28"/>
          <w:szCs w:val="28"/>
        </w:rPr>
        <w:t>абочих дней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со дня регистрации запроса (заявления, обращения) и иных документов, необходимых для предоставления муниципальной услуги в </w:t>
      </w:r>
      <w:r w:rsidRPr="00090345">
        <w:rPr>
          <w:rFonts w:ascii="PT Astra Serif" w:hAnsi="PT Astra Serif"/>
          <w:sz w:val="28"/>
          <w:szCs w:val="28"/>
        </w:rPr>
        <w:t>Уполномоченном органе</w:t>
      </w:r>
      <w:r w:rsidRPr="00090345">
        <w:rPr>
          <w:rFonts w:ascii="PT Astra Serif" w:hAnsi="PT Astra Serif"/>
          <w:color w:val="000000"/>
          <w:sz w:val="28"/>
          <w:szCs w:val="28"/>
        </w:rPr>
        <w:t>.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направления заявителем запроса и иных документов, необходимых для предоставления муниципальной услуги, посредством почтового отправления, срок предоставления муниципальной услуги исчисляется со дня поступления запроса в Уполномоченный орган.</w:t>
      </w:r>
    </w:p>
    <w:p w:rsidR="000442C0" w:rsidRPr="00090345" w:rsidRDefault="000442C0" w:rsidP="000442C0">
      <w:pPr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Срок выдачи (направления) документов, являющихся результатом предоставления муниципальной услуги, составляет:</w:t>
      </w:r>
    </w:p>
    <w:p w:rsidR="000442C0" w:rsidRPr="00090345" w:rsidRDefault="000442C0" w:rsidP="000442C0">
      <w:pPr>
        <w:pStyle w:val="ac"/>
        <w:numPr>
          <w:ilvl w:val="0"/>
          <w:numId w:val="49"/>
        </w:num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личном приеме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15 минут;</w:t>
      </w:r>
    </w:p>
    <w:p w:rsidR="000442C0" w:rsidRPr="00090345" w:rsidRDefault="000442C0" w:rsidP="000442C0">
      <w:pPr>
        <w:pStyle w:val="ac"/>
        <w:numPr>
          <w:ilvl w:val="0"/>
          <w:numId w:val="49"/>
        </w:num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электронной форме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 xml:space="preserve"> в срок, не превышающий одного рабочего дня;</w:t>
      </w:r>
    </w:p>
    <w:p w:rsidR="000442C0" w:rsidRPr="00090345" w:rsidRDefault="000442C0" w:rsidP="000442C0">
      <w:pPr>
        <w:pStyle w:val="ac"/>
        <w:numPr>
          <w:ilvl w:val="0"/>
          <w:numId w:val="49"/>
        </w:num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посредством почтового отправления 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2 рабочих дня.</w:t>
      </w:r>
    </w:p>
    <w:p w:rsidR="000442C0" w:rsidRPr="00090345" w:rsidRDefault="000442C0" w:rsidP="000442C0">
      <w:pPr>
        <w:numPr>
          <w:ilvl w:val="0"/>
          <w:numId w:val="29"/>
        </w:numPr>
        <w:tabs>
          <w:tab w:val="left" w:pos="0"/>
        </w:tabs>
        <w:spacing w:after="0" w:line="240" w:lineRule="auto"/>
        <w:ind w:left="0" w:right="708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Перечень нормативных правовых актов,</w:t>
      </w:r>
    </w:p>
    <w:p w:rsidR="000442C0" w:rsidRPr="00090345" w:rsidRDefault="000442C0" w:rsidP="000442C0">
      <w:pPr>
        <w:tabs>
          <w:tab w:val="left" w:pos="0"/>
        </w:tabs>
        <w:spacing w:after="0" w:line="240" w:lineRule="auto"/>
        <w:ind w:right="708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регулирующих отношения, возникающие в связи предоставлением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Едином портале и Региональном портале (с момента появления технической возможности).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 Уполномоченного органа, ответственные за предоставление муниципальной услуги, размещают и актуализируют перечень нормативных правовых актов, регулирующих предоставление муниципальной услуги в Региональном реестре (с момента появления технической возможности).</w:t>
      </w:r>
    </w:p>
    <w:p w:rsidR="000442C0" w:rsidRPr="00090345" w:rsidRDefault="000442C0" w:rsidP="000442C0">
      <w:pPr>
        <w:pStyle w:val="ac"/>
        <w:numPr>
          <w:ilvl w:val="0"/>
          <w:numId w:val="29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Исчерпывающий перечень документов,</w:t>
      </w:r>
    </w:p>
    <w:p w:rsidR="000442C0" w:rsidRPr="00090345" w:rsidRDefault="00CE1693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н</w:t>
      </w:r>
      <w:r w:rsidR="000442C0" w:rsidRPr="00090345">
        <w:rPr>
          <w:rFonts w:ascii="PT Astra Serif" w:hAnsi="PT Astra Serif"/>
          <w:b/>
          <w:bCs/>
          <w:sz w:val="28"/>
          <w:szCs w:val="28"/>
        </w:rPr>
        <w:t xml:space="preserve">еобходимыхв соответствиис нормативными правовыми актами 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bookmarkStart w:id="1" w:name="sub_1104"/>
      <w:bookmarkStart w:id="2" w:name="sub_51093"/>
      <w:r w:rsidRPr="00090345">
        <w:rPr>
          <w:rFonts w:ascii="PT Astra Serif" w:eastAsiaTheme="minorHAnsi" w:hAnsi="PT Astra Serif"/>
          <w:sz w:val="28"/>
          <w:szCs w:val="28"/>
        </w:rPr>
        <w:t>Основанием для начала оказания муниципальной услуги является поступление в Администрацию или Уполномоченный орган заявления о предоставлении муниципальной услуги (далее</w:t>
      </w:r>
      <w:r w:rsidRPr="00090345">
        <w:rPr>
          <w:rFonts w:ascii="PT Astra Serif" w:eastAsiaTheme="minorHAnsi" w:hAnsi="PT Astra Serif"/>
          <w:sz w:val="28"/>
          <w:szCs w:val="28"/>
        </w:rPr>
        <w:sym w:font="Symbol" w:char="F02D"/>
      </w:r>
      <w:r w:rsidRPr="00090345">
        <w:rPr>
          <w:rFonts w:ascii="PT Astra Serif" w:eastAsiaTheme="minorHAnsi" w:hAnsi="PT Astra Serif"/>
          <w:sz w:val="28"/>
          <w:szCs w:val="28"/>
        </w:rPr>
        <w:t>заявление).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b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Заявление о предоставлении муниципальной услуги предоставляется в свободной форме. Рекомендуемая форма заявления приведена в приложении № 1 к настоящему Административному регламенту.</w:t>
      </w:r>
    </w:p>
    <w:p w:rsidR="000442C0" w:rsidRPr="00090345" w:rsidRDefault="000442C0" w:rsidP="000442C0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Образец заполнения рекомендуемой формы заявления приведен в приложении № 2 к настоящему Административному регламенту.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В заявлении должны быть указаны следующие сведения:</w:t>
      </w:r>
    </w:p>
    <w:p w:rsidR="000442C0" w:rsidRPr="00090345" w:rsidRDefault="000442C0" w:rsidP="000442C0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pacing w:val="-20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площадь земельного участка, подлежащего рекультивации</w:t>
      </w:r>
      <w:r w:rsidRPr="00090345">
        <w:rPr>
          <w:rFonts w:ascii="PT Astra Serif" w:hAnsi="PT Astra Serif"/>
          <w:spacing w:val="-20"/>
          <w:sz w:val="28"/>
          <w:szCs w:val="28"/>
        </w:rPr>
        <w:t>(консервации)</w:t>
      </w:r>
      <w:r w:rsidRPr="00090345">
        <w:rPr>
          <w:rFonts w:ascii="PT Astra Serif" w:eastAsiaTheme="minorHAnsi" w:hAnsi="PT Astra Serif"/>
          <w:spacing w:val="-20"/>
          <w:sz w:val="28"/>
          <w:szCs w:val="28"/>
          <w:lang w:eastAsia="en-US"/>
        </w:rPr>
        <w:t>;</w:t>
      </w:r>
    </w:p>
    <w:p w:rsidR="000442C0" w:rsidRPr="00090345" w:rsidRDefault="000442C0" w:rsidP="000442C0">
      <w:pPr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кадастровый номер земельного участка (при наличии);</w:t>
      </w:r>
    </w:p>
    <w:p w:rsidR="000442C0" w:rsidRPr="00090345" w:rsidRDefault="000442C0" w:rsidP="000442C0">
      <w:pPr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местоположение земельного участка, подлежащего рекультивации</w:t>
      </w:r>
      <w:r w:rsidRPr="00090345">
        <w:rPr>
          <w:rFonts w:ascii="PT Astra Serif" w:hAnsi="PT Astra Serif"/>
          <w:sz w:val="28"/>
          <w:szCs w:val="28"/>
        </w:rPr>
        <w:t>(консервации)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;</w:t>
      </w:r>
    </w:p>
    <w:p w:rsidR="000442C0" w:rsidRPr="00090345" w:rsidRDefault="000442C0" w:rsidP="000442C0">
      <w:pPr>
        <w:pStyle w:val="ac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 w:cs="PT Astra Serif"/>
          <w:sz w:val="28"/>
          <w:szCs w:val="28"/>
        </w:rPr>
        <w:t>способ направления результата предоставления муниципальной услуги</w:t>
      </w:r>
      <w:r w:rsidRPr="00090345">
        <w:rPr>
          <w:rFonts w:ascii="PT Astra Serif" w:eastAsiaTheme="minorHAnsi" w:hAnsi="PT Astra Serif"/>
          <w:sz w:val="28"/>
          <w:szCs w:val="28"/>
        </w:rPr>
        <w:t>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Рекомендуемую форму заявления заявитель может получить:</w:t>
      </w:r>
    </w:p>
    <w:p w:rsidR="000442C0" w:rsidRPr="00090345" w:rsidRDefault="000442C0" w:rsidP="000442C0">
      <w:pPr>
        <w:pStyle w:val="ac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лично у должностного лица Уполномоченного органа;</w:t>
      </w:r>
    </w:p>
    <w:p w:rsidR="000442C0" w:rsidRPr="00090345" w:rsidRDefault="000442C0" w:rsidP="000442C0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на информационном стенде в месте предоставления муниципальной услуги;</w:t>
      </w:r>
    </w:p>
    <w:p w:rsidR="000442C0" w:rsidRPr="00090345" w:rsidRDefault="000442C0" w:rsidP="000442C0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lastRenderedPageBreak/>
        <w:t>в электронной форме на Едином портале или Региональном портале                       (с момента реализации технической возможности), на Официальном сайте Администрации.</w:t>
      </w:r>
    </w:p>
    <w:p w:rsidR="000442C0" w:rsidRPr="00090345" w:rsidRDefault="000442C0" w:rsidP="000442C0">
      <w:pPr>
        <w:pStyle w:val="ac"/>
        <w:numPr>
          <w:ilvl w:val="1"/>
          <w:numId w:val="2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Заявление (документы) может быть подано заявителем одним из следующих способов:</w:t>
      </w:r>
    </w:p>
    <w:p w:rsidR="000442C0" w:rsidRPr="00090345" w:rsidRDefault="000442C0" w:rsidP="000442C0">
      <w:pPr>
        <w:pStyle w:val="ac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лично;</w:t>
      </w:r>
    </w:p>
    <w:p w:rsidR="000442C0" w:rsidRPr="00090345" w:rsidRDefault="000442C0" w:rsidP="000442C0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через законного представителя;</w:t>
      </w:r>
    </w:p>
    <w:p w:rsidR="000442C0" w:rsidRPr="00090345" w:rsidRDefault="000442C0" w:rsidP="000442C0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с использованием средств почтовой связи;</w:t>
      </w:r>
    </w:p>
    <w:p w:rsidR="000442C0" w:rsidRPr="00090345" w:rsidRDefault="000442C0" w:rsidP="000442C0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в электронной форме, с использованием Единого портала или Регионального портала (с момента реализации технической возможности).</w:t>
      </w:r>
    </w:p>
    <w:p w:rsidR="000442C0" w:rsidRPr="00090345" w:rsidRDefault="000442C0" w:rsidP="000442C0">
      <w:pPr>
        <w:pStyle w:val="ac"/>
        <w:numPr>
          <w:ilvl w:val="1"/>
          <w:numId w:val="39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К заявлению прилагаются следующие документы:</w:t>
      </w:r>
    </w:p>
    <w:p w:rsidR="000442C0" w:rsidRPr="00090345" w:rsidRDefault="000442C0" w:rsidP="000442C0">
      <w:pPr>
        <w:pStyle w:val="ac"/>
        <w:numPr>
          <w:ilvl w:val="2"/>
          <w:numId w:val="3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копия документа, подтверждающего полномочия представителя </w:t>
      </w:r>
      <w:r w:rsidRPr="00090345">
        <w:rPr>
          <w:rFonts w:ascii="PT Astra Serif" w:hAnsi="PT Astra Serif" w:cs="Arial"/>
          <w:spacing w:val="-2"/>
          <w:sz w:val="28"/>
          <w:szCs w:val="28"/>
        </w:rPr>
        <w:t>заявителя на представление</w:t>
      </w: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 интересов заявителя и на обращение за получением муниципальной услуги в 1 экз.;</w:t>
      </w:r>
    </w:p>
    <w:p w:rsidR="000442C0" w:rsidRPr="00090345" w:rsidRDefault="000442C0" w:rsidP="000442C0">
      <w:pPr>
        <w:pStyle w:val="ac"/>
        <w:numPr>
          <w:ilvl w:val="2"/>
          <w:numId w:val="3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 w:cs="Arial"/>
          <w:spacing w:val="2"/>
          <w:sz w:val="28"/>
          <w:szCs w:val="28"/>
        </w:rPr>
        <w:t>копии документов, удостоверяющих личность заявителя (для заявителей - физических лиц) в 1 экз.</w:t>
      </w:r>
      <w:r w:rsidRPr="00090345">
        <w:rPr>
          <w:rFonts w:ascii="PT Astra Serif" w:eastAsiaTheme="minorHAnsi" w:hAnsi="PT Astra Serif"/>
          <w:sz w:val="28"/>
          <w:szCs w:val="28"/>
        </w:rPr>
        <w:t>;</w:t>
      </w:r>
    </w:p>
    <w:p w:rsidR="000442C0" w:rsidRPr="00090345" w:rsidRDefault="000442C0" w:rsidP="000442C0">
      <w:pPr>
        <w:pStyle w:val="ac"/>
        <w:numPr>
          <w:ilvl w:val="2"/>
          <w:numId w:val="39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проект </w:t>
      </w:r>
      <w:r w:rsidRPr="00090345">
        <w:rPr>
          <w:rFonts w:ascii="PT Astra Serif" w:eastAsia="Times New Roman" w:hAnsi="PT Astra Serif" w:cs="Arial"/>
          <w:spacing w:val="-2"/>
          <w:sz w:val="28"/>
          <w:szCs w:val="28"/>
          <w:lang w:eastAsia="ru-RU"/>
        </w:rPr>
        <w:t>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, подготовленный в соответствии с постановлением правительства РФ от 10 июля 2018 года № 800«О проведении рекультивации и консервации земель» и</w:t>
      </w:r>
      <w:r w:rsidR="00A301C3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ГОСТ Р 57446-2017 «Наилучшие доступные технологии. Рекультивация нарушенных земель и земельных участков. Восстановление биологического разнообразия»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(оригинал не менее 1 экз.и в форме электронных документов (в формате .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val="en-US" w:eastAsia="ru-RU"/>
        </w:rPr>
        <w:t>docx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и .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val="en-US" w:eastAsia="ru-RU"/>
        </w:rPr>
        <w:t>pdf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) в 1 экз.).</w:t>
      </w:r>
    </w:p>
    <w:p w:rsidR="000442C0" w:rsidRPr="00090345" w:rsidRDefault="000442C0" w:rsidP="000442C0">
      <w:pPr>
        <w:pStyle w:val="ac"/>
        <w:numPr>
          <w:ilvl w:val="0"/>
          <w:numId w:val="39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Исчерпывающий перечень документов,</w:t>
      </w:r>
    </w:p>
    <w:p w:rsidR="000442C0" w:rsidRPr="00C11E85" w:rsidRDefault="00A301C3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</w:t>
      </w:r>
      <w:r w:rsidR="000442C0" w:rsidRPr="00090345">
        <w:rPr>
          <w:rFonts w:ascii="PT Astra Serif" w:hAnsi="PT Astra Serif"/>
          <w:b/>
          <w:sz w:val="28"/>
          <w:szCs w:val="28"/>
        </w:rPr>
        <w:t>еобходимых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="000442C0" w:rsidRPr="00090345">
        <w:rPr>
          <w:rFonts w:ascii="PT Astra Serif" w:hAnsi="PT Astra Serif"/>
          <w:b/>
          <w:sz w:val="28"/>
          <w:szCs w:val="28"/>
        </w:rPr>
        <w:t xml:space="preserve">в соответствии с нормативными правовыми актами </w:t>
      </w:r>
    </w:p>
    <w:p w:rsidR="000442C0" w:rsidRPr="007E759F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для предоставления муниципальной услуги, которые находятся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в распоряжении государственных органов, органов местного самоуправления и иных органов, участвующих в предоставлении муниципальной услуги, которые заявитель вправе представить,</w:t>
      </w:r>
      <w:r w:rsidR="00A301C3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а также способы их получения заявителями,</w:t>
      </w:r>
      <w:r w:rsidR="00A301C3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в том числе в электронной форме,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порядок</w:t>
      </w:r>
      <w:r w:rsidR="00A301C3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их представления</w:t>
      </w:r>
    </w:p>
    <w:p w:rsidR="000442C0" w:rsidRPr="00090345" w:rsidRDefault="000442C0" w:rsidP="000442C0">
      <w:pPr>
        <w:pStyle w:val="ac"/>
        <w:numPr>
          <w:ilvl w:val="1"/>
          <w:numId w:val="4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В </w:t>
      </w:r>
      <w:r w:rsidRPr="00090345">
        <w:rPr>
          <w:rFonts w:ascii="PT Astra Serif" w:hAnsi="PT Astra Serif"/>
          <w:sz w:val="28"/>
          <w:szCs w:val="28"/>
        </w:rPr>
        <w:t>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запрашиваемых в рамках межведомственного информационного взаимодействия и которые заявитель вправе представить по собственной инициативе, входят:</w:t>
      </w:r>
    </w:p>
    <w:p w:rsidR="000442C0" w:rsidRPr="00090345" w:rsidRDefault="00CE1693" w:rsidP="000442C0">
      <w:pPr>
        <w:pStyle w:val="ac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</w:t>
      </w:r>
      <w:r w:rsidR="000442C0" w:rsidRPr="00090345">
        <w:rPr>
          <w:rFonts w:ascii="PT Astra Serif" w:hAnsi="PT Astra Serif"/>
          <w:sz w:val="28"/>
          <w:szCs w:val="28"/>
        </w:rPr>
        <w:t>ригинал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выписки из Единого государственного реестра индивидуальных предпринимателей (для заявителей - индивидуальных предпринимателей) или выписка из Единого государственного реестра юридических лиц (для заявителей 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sym w:font="Symbol" w:char="F02D"/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юридических лиц) в 1 </w:t>
      </w:r>
      <w:r w:rsidR="000442C0" w:rsidRPr="00090345">
        <w:rPr>
          <w:rFonts w:ascii="PT Astra Serif" w:hAnsi="PT Astra Serif"/>
          <w:sz w:val="28"/>
          <w:szCs w:val="28"/>
        </w:rPr>
        <w:t>экземпляре.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Заявитель может получить данный документ в</w:t>
      </w: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 Федеральной налоговой службе и ее территориальных органах,</w:t>
      </w:r>
      <w:r w:rsidR="00A301C3">
        <w:rPr>
          <w:rFonts w:ascii="PT Astra Serif" w:hAnsi="PT Astra Serif" w:cs="Arial"/>
          <w:spacing w:val="2"/>
          <w:sz w:val="28"/>
          <w:szCs w:val="28"/>
        </w:rPr>
        <w:t xml:space="preserve"> </w:t>
      </w:r>
      <w:r w:rsidRPr="00090345">
        <w:rPr>
          <w:rFonts w:ascii="PT Astra Serif" w:hAnsi="PT Astra Serif" w:cs="Arial"/>
          <w:spacing w:val="2"/>
          <w:sz w:val="28"/>
          <w:szCs w:val="28"/>
        </w:rPr>
        <w:t>в рамках предоставления государственной услуги</w:t>
      </w:r>
      <w:r w:rsidR="00A301C3">
        <w:rPr>
          <w:rFonts w:ascii="PT Astra Serif" w:hAnsi="PT Astra Serif" w:cs="Arial"/>
          <w:spacing w:val="2"/>
          <w:sz w:val="28"/>
          <w:szCs w:val="28"/>
        </w:rPr>
        <w:t xml:space="preserve"> </w:t>
      </w:r>
      <w:r w:rsidRPr="00090345">
        <w:rPr>
          <w:rFonts w:ascii="PT Astra Serif" w:hAnsi="PT Astra Serif" w:cs="Arial"/>
          <w:spacing w:val="2"/>
          <w:sz w:val="28"/>
          <w:szCs w:val="28"/>
        </w:rPr>
        <w:t>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Pr="00090345">
        <w:rPr>
          <w:rFonts w:ascii="PT Astra Serif" w:hAnsi="PT Astra Serif"/>
          <w:sz w:val="28"/>
          <w:szCs w:val="28"/>
        </w:rPr>
        <w:t>;</w:t>
      </w:r>
    </w:p>
    <w:p w:rsidR="000442C0" w:rsidRPr="00090345" w:rsidRDefault="00337B4E" w:rsidP="000442C0">
      <w:pPr>
        <w:pStyle w:val="ac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О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ригинал</w:t>
      </w:r>
      <w:r w:rsidR="00A301C3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</w:t>
      </w:r>
      <w:r w:rsidR="000442C0"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выписки из Единого государственного реестра недвижимости на земельный участок в 1 экз.</w:t>
      </w:r>
    </w:p>
    <w:p w:rsidR="000442C0" w:rsidRPr="00090345" w:rsidRDefault="000442C0" w:rsidP="000442C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Заявитель может получить данный документ в</w:t>
      </w:r>
      <w:r w:rsidRPr="00090345">
        <w:rPr>
          <w:rFonts w:ascii="PT Astra Serif" w:hAnsi="PT Astra Serif" w:cs="Arial"/>
          <w:spacing w:val="2"/>
          <w:sz w:val="28"/>
          <w:szCs w:val="28"/>
        </w:rPr>
        <w:t xml:space="preserve"> Федеральной службе государственной регистрации, кадастра и картографии и ее территориальных </w:t>
      </w:r>
      <w:r w:rsidRPr="00090345">
        <w:rPr>
          <w:rFonts w:ascii="PT Astra Serif" w:hAnsi="PT Astra Serif" w:cs="Arial"/>
          <w:spacing w:val="2"/>
          <w:sz w:val="28"/>
          <w:szCs w:val="28"/>
        </w:rPr>
        <w:lastRenderedPageBreak/>
        <w:t>органах в рамках предоставления государственной услуги по предоставлению сведений из Единого государственного реестра недвижимости.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40"/>
        </w:numPr>
        <w:tabs>
          <w:tab w:val="left" w:pos="0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bookmarkStart w:id="3" w:name="sub_113"/>
      <w:bookmarkEnd w:id="1"/>
      <w:bookmarkEnd w:id="2"/>
      <w:r w:rsidRPr="00090345">
        <w:rPr>
          <w:rFonts w:ascii="PT Astra Serif" w:hAnsi="PT Astra Serif"/>
          <w:sz w:val="28"/>
          <w:szCs w:val="28"/>
        </w:rPr>
        <w:t>Непредставление заявителем документов, указанных в пункте10.1 настоящего Административного регламента, не является основанием для отказав предоставлении муниципальной услуги.</w:t>
      </w:r>
    </w:p>
    <w:p w:rsidR="000442C0" w:rsidRPr="00090345" w:rsidRDefault="000442C0" w:rsidP="000442C0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pacing w:val="-20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случае если документы, указанные в пункте10.1настоящего Административного регламента, не представлены заявителем, должностное </w:t>
      </w:r>
      <w:r w:rsidR="00A301C3" w:rsidRPr="00090345">
        <w:rPr>
          <w:rFonts w:ascii="PT Astra Serif" w:hAnsi="PT Astra Serif"/>
          <w:sz w:val="28"/>
          <w:szCs w:val="28"/>
        </w:rPr>
        <w:t>лицо Уполномоченного</w:t>
      </w:r>
      <w:r w:rsidRPr="00090345">
        <w:rPr>
          <w:rFonts w:ascii="PT Astra Serif" w:hAnsi="PT Astra Serif"/>
          <w:sz w:val="28"/>
          <w:szCs w:val="28"/>
        </w:rPr>
        <w:t xml:space="preserve"> органа, ответственное за предоставление услуги, запрашивает</w:t>
      </w:r>
      <w:r w:rsidR="00337B4E">
        <w:rPr>
          <w:rFonts w:ascii="PT Astra Serif" w:hAnsi="PT Astra Serif"/>
          <w:sz w:val="28"/>
          <w:szCs w:val="28"/>
        </w:rPr>
        <w:t xml:space="preserve"> и</w:t>
      </w:r>
      <w:r w:rsidRPr="00090345">
        <w:rPr>
          <w:rFonts w:ascii="PT Astra Serif" w:hAnsi="PT Astra Serif"/>
          <w:sz w:val="28"/>
          <w:szCs w:val="28"/>
        </w:rPr>
        <w:t xml:space="preserve">х в порядке межведомственного информационного </w:t>
      </w:r>
      <w:r w:rsidRPr="00090345">
        <w:rPr>
          <w:rFonts w:ascii="PT Astra Serif" w:hAnsi="PT Astra Serif"/>
          <w:spacing w:val="-20"/>
          <w:sz w:val="28"/>
          <w:szCs w:val="28"/>
        </w:rPr>
        <w:t>взаимодействия.</w:t>
      </w:r>
    </w:p>
    <w:bookmarkEnd w:id="3"/>
    <w:p w:rsidR="000442C0" w:rsidRPr="00090345" w:rsidRDefault="000442C0" w:rsidP="000442C0">
      <w:pPr>
        <w:pStyle w:val="ac"/>
        <w:widowControl w:val="0"/>
        <w:numPr>
          <w:ilvl w:val="1"/>
          <w:numId w:val="40"/>
        </w:numPr>
        <w:tabs>
          <w:tab w:val="left" w:pos="0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Уполномоченного органа не вправе:</w:t>
      </w:r>
    </w:p>
    <w:p w:rsidR="000442C0" w:rsidRPr="00090345" w:rsidRDefault="000442C0" w:rsidP="000442C0">
      <w:pPr>
        <w:pStyle w:val="ac"/>
        <w:widowControl w:val="0"/>
        <w:numPr>
          <w:ilvl w:val="2"/>
          <w:numId w:val="40"/>
        </w:numPr>
        <w:tabs>
          <w:tab w:val="left" w:pos="0"/>
          <w:tab w:val="left" w:pos="1276"/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требовать от заявителя:</w:t>
      </w:r>
    </w:p>
    <w:p w:rsidR="000442C0" w:rsidRPr="00090345" w:rsidRDefault="000442C0" w:rsidP="000442C0">
      <w:pPr>
        <w:widowControl w:val="0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42C0" w:rsidRPr="00090345" w:rsidRDefault="000442C0" w:rsidP="000442C0"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b/>
          <w:iCs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государственных</w:t>
      </w:r>
      <w:r w:rsidR="00A301C3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включённых в определённый частью 6 статьи 7 Федерального закона перечень документов;</w:t>
      </w:r>
    </w:p>
    <w:p w:rsidR="000442C0" w:rsidRPr="00090345" w:rsidRDefault="000442C0" w:rsidP="000442C0"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закона;</w:t>
      </w:r>
    </w:p>
    <w:p w:rsidR="000442C0" w:rsidRPr="00090345" w:rsidRDefault="000442C0" w:rsidP="000442C0">
      <w:pPr>
        <w:widowControl w:val="0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</w:t>
      </w:r>
      <w:r w:rsidRPr="00090345">
        <w:rPr>
          <w:rFonts w:ascii="PT Astra Serif" w:hAnsi="PT Astra Serif" w:cs="Arial"/>
          <w:sz w:val="28"/>
          <w:szCs w:val="28"/>
        </w:rPr>
        <w:t>случаев, предусмотренных пунктом 4 части 1 статьи 7 Федерального закона;</w:t>
      </w:r>
    </w:p>
    <w:p w:rsidR="000442C0" w:rsidRPr="00090345" w:rsidRDefault="000442C0" w:rsidP="000442C0">
      <w:pPr>
        <w:pStyle w:val="ac"/>
        <w:widowControl w:val="0"/>
        <w:numPr>
          <w:ilvl w:val="2"/>
          <w:numId w:val="40"/>
        </w:numPr>
        <w:tabs>
          <w:tab w:val="left" w:pos="0"/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отказывать заявителю:</w:t>
      </w:r>
    </w:p>
    <w:p w:rsidR="000442C0" w:rsidRPr="00090345" w:rsidRDefault="000442C0" w:rsidP="000442C0">
      <w:pPr>
        <w:pStyle w:val="ac"/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приеме запроса и иных документов, необходимых для </w:t>
      </w:r>
      <w:r w:rsidRPr="00090345">
        <w:rPr>
          <w:rFonts w:ascii="PT Astra Serif" w:hAnsi="PT Astra Serif"/>
          <w:spacing w:val="-20"/>
          <w:sz w:val="28"/>
          <w:szCs w:val="28"/>
        </w:rPr>
        <w:t>предоставления</w:t>
      </w:r>
      <w:r w:rsidRPr="00090345">
        <w:rPr>
          <w:rFonts w:ascii="PT Astra Serif" w:hAnsi="PT Astra Serif"/>
          <w:sz w:val="28"/>
          <w:szCs w:val="28"/>
        </w:rPr>
        <w:t xml:space="preserve">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 (с момента появления технической возможности);</w:t>
      </w:r>
    </w:p>
    <w:p w:rsidR="000442C0" w:rsidRDefault="000442C0" w:rsidP="000442C0">
      <w:pPr>
        <w:pStyle w:val="ac"/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предоставлении муниципальной услуги в случае, если запрос и документы, необходимые для предоставления муниципальной услуги, поданы в соответствии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с информацией о сроках и порядке предоставления муниципальной </w:t>
      </w:r>
      <w:r w:rsidRPr="00090345">
        <w:rPr>
          <w:rFonts w:ascii="PT Astra Serif" w:hAnsi="PT Astra Serif"/>
          <w:sz w:val="28"/>
          <w:szCs w:val="28"/>
        </w:rPr>
        <w:lastRenderedPageBreak/>
        <w:t>услуги, опубликованной на Едином портале и (или) Региональном портале (с момента появления технической возможности).</w:t>
      </w:r>
    </w:p>
    <w:p w:rsidR="000442C0" w:rsidRPr="00090345" w:rsidRDefault="000442C0" w:rsidP="000442C0">
      <w:pPr>
        <w:pStyle w:val="ac"/>
        <w:numPr>
          <w:ilvl w:val="0"/>
          <w:numId w:val="40"/>
        </w:numPr>
        <w:tabs>
          <w:tab w:val="left" w:pos="0"/>
        </w:tabs>
        <w:spacing w:after="0" w:line="240" w:lineRule="auto"/>
        <w:ind w:left="0" w:right="-1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Исчерпывающий перечень оснований для отказа</w:t>
      </w:r>
    </w:p>
    <w:p w:rsidR="000442C0" w:rsidRPr="007E759F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 xml:space="preserve">в приеме документов, необходимых для предоставления 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 xml:space="preserve">муниципальной услуги, а также устанавливаемых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337B4E">
        <w:rPr>
          <w:rFonts w:ascii="PT Astra Serif" w:hAnsi="PT Astra Serif"/>
          <w:b/>
          <w:sz w:val="28"/>
          <w:szCs w:val="28"/>
        </w:rPr>
        <w:t>Саратовской области</w:t>
      </w:r>
      <w:r w:rsidRPr="00090345">
        <w:rPr>
          <w:rFonts w:ascii="PT Astra Serif" w:hAnsi="PT Astra Serif"/>
          <w:b/>
          <w:sz w:val="28"/>
          <w:szCs w:val="28"/>
        </w:rPr>
        <w:t>, муниципальными нормативными правовыми актами, оснований для приостановления предоставления муниципальной услуги или отказа в предоставлении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40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4" w:name="sub_1017"/>
      <w:bookmarkStart w:id="5" w:name="sub_1171"/>
      <w:r w:rsidRPr="00090345">
        <w:rPr>
          <w:rFonts w:ascii="PT Astra Serif" w:hAnsi="PT Astra Serif"/>
          <w:kern w:val="16"/>
          <w:sz w:val="28"/>
          <w:szCs w:val="28"/>
        </w:rPr>
        <w:t>Основания</w:t>
      </w:r>
      <w:r w:rsidRPr="00090345">
        <w:rPr>
          <w:rFonts w:ascii="PT Astra Serif" w:hAnsi="PT Astra Serif"/>
          <w:sz w:val="28"/>
          <w:szCs w:val="28"/>
        </w:rPr>
        <w:t xml:space="preserve"> для отказа в приеме документов, необходимых для предоставления муниципальной услуги:</w:t>
      </w:r>
    </w:p>
    <w:p w:rsidR="000442C0" w:rsidRPr="00090345" w:rsidRDefault="000442C0" w:rsidP="000442C0">
      <w:pPr>
        <w:pStyle w:val="ac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отказа в приеме документов, необходимых для предоставления муниципальной услуги, предоставленных в электронном виде, является несоблюдение установленных условий признания действительности усиленной квалифицированной электронной подписи;</w:t>
      </w:r>
    </w:p>
    <w:p w:rsidR="000442C0" w:rsidRPr="00090345" w:rsidRDefault="000442C0" w:rsidP="000442C0">
      <w:pPr>
        <w:pStyle w:val="ac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 для отказа в приеме документов, необходимых для предоставления муниципальной услуги, предоставленных на бумажном носителе отсутствуют.</w:t>
      </w:r>
    </w:p>
    <w:p w:rsidR="000442C0" w:rsidRPr="00090345" w:rsidRDefault="000442C0" w:rsidP="000442C0">
      <w:pPr>
        <w:pStyle w:val="ac"/>
        <w:numPr>
          <w:ilvl w:val="1"/>
          <w:numId w:val="4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 для приостановления предоставления муниципальной услуги</w:t>
      </w:r>
      <w:bookmarkEnd w:id="4"/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отсутствуют.</w:t>
      </w:r>
    </w:p>
    <w:p w:rsidR="000442C0" w:rsidRPr="00090345" w:rsidRDefault="000442C0" w:rsidP="000442C0">
      <w:pPr>
        <w:pStyle w:val="ac"/>
        <w:numPr>
          <w:ilvl w:val="1"/>
          <w:numId w:val="4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Основаниями для отказа в предоставлении муниципальной услуги являются: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мероприятия, предусмотренные проектом рекультивации земель, которые не обеспечат восстановление земель до состояния пригодного для их использования в соответствии с целевым назначением и разрешенным использованием, путем обеспечения соответствия качества земель нормативам качества окружающей среды и требованиям законодательства Российской Федерации в области обеспечения санитарно-эпидемиологического благополучия населения, а в отношении земель сельскохозяйственного назначения также нормам и правилам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в области обеспечения плодородия земель сельскохозяйственного назначения, но не ниже показателей состояния плодородия земель сельскохозяйственного назначения, порядок государственного учета которых устанавливается Министерством сельского хозяйства Российской Федерации применительно к земельным участкам однородным по типу почв и занятым однородной растительностью в разрезе сельскохозяйственных угодий;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площадь рекультивируемых (консервируемых) земель и </w:t>
      </w:r>
      <w:r w:rsidRPr="00090345">
        <w:rPr>
          <w:rFonts w:ascii="PT Astra Serif" w:hAnsi="PT Astra Serif"/>
          <w:spacing w:val="-20"/>
          <w:sz w:val="28"/>
          <w:szCs w:val="28"/>
        </w:rPr>
        <w:t>земельны</w:t>
      </w:r>
      <w:r w:rsidRPr="00090345">
        <w:rPr>
          <w:rFonts w:ascii="PT Astra Serif" w:hAnsi="PT Astra Serif"/>
          <w:sz w:val="28"/>
          <w:szCs w:val="28"/>
        </w:rPr>
        <w:t>х участков, предусмотренная проектом рекультивации (консервации земель), не соответствует площади земель и земельных участков, в отношении которых требуется проведение рекультивации (консервации);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раздел «Пояснительная записка» проекта рекультивации земель</w:t>
      </w:r>
      <w:r w:rsidR="00A301C3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содержит недостоверные сведения о рекультивируемых (консервируемых) землях и земельных участках;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color w:val="000000" w:themeColor="text1"/>
          <w:spacing w:val="2"/>
          <w:sz w:val="28"/>
          <w:szCs w:val="28"/>
          <w:lang w:eastAsia="ru-RU"/>
        </w:rPr>
        <w:t>несогласие с целевым назначением и разрешенным использованием земель после их рекультивации, если такое целевое назначение и разрешенное использование</w:t>
      </w:r>
      <w:r w:rsidR="00A301C3">
        <w:rPr>
          <w:rFonts w:ascii="PT Astra Serif" w:eastAsia="Times New Roman" w:hAnsi="PT Astra Serif" w:cs="Arial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090345">
        <w:rPr>
          <w:rFonts w:ascii="PT Astra Serif" w:eastAsia="Times New Roman" w:hAnsi="PT Astra Serif" w:cs="Arial"/>
          <w:color w:val="000000" w:themeColor="text1"/>
          <w:spacing w:val="2"/>
          <w:sz w:val="28"/>
          <w:szCs w:val="28"/>
          <w:lang w:eastAsia="ru-RU"/>
        </w:rPr>
        <w:t>не соответствуют целевому назначению и разрешенному использованию, установленным до проведения рекультивации</w:t>
      </w:r>
      <w:r w:rsidRPr="00090345">
        <w:rPr>
          <w:rFonts w:ascii="PT Astra Serif" w:hAnsi="PT Astra Serif"/>
          <w:sz w:val="28"/>
          <w:szCs w:val="28"/>
        </w:rPr>
        <w:t>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мероприятия, предусмотренные проектом консервации земель, не обеспечат достижение целей уменьшения степени деградации земель, </w:t>
      </w:r>
      <w:r w:rsidRPr="00090345">
        <w:rPr>
          <w:rFonts w:ascii="PT Astra Serif" w:hAnsi="PT Astra Serif"/>
          <w:sz w:val="28"/>
          <w:szCs w:val="28"/>
        </w:rPr>
        <w:lastRenderedPageBreak/>
        <w:t>предотвращения их дальнейшей деградации и (или) негативного воздействия нарушенных земель на окружающую среду;</w:t>
      </w:r>
    </w:p>
    <w:p w:rsidR="000442C0" w:rsidRPr="00090345" w:rsidRDefault="000442C0" w:rsidP="000442C0">
      <w:pPr>
        <w:pStyle w:val="ac"/>
        <w:numPr>
          <w:ilvl w:val="2"/>
          <w:numId w:val="4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представлен проект консервации земель в отношении земель, обеспечение восстановления которых до состояния, пригодного для их использования в соответствии с целевым назначением и разрешенным использованием, возможно путем рекультивации таких земель в течение 15 лет.</w:t>
      </w:r>
    </w:p>
    <w:bookmarkEnd w:id="5"/>
    <w:p w:rsidR="000442C0" w:rsidRPr="00090345" w:rsidRDefault="000442C0" w:rsidP="000442C0">
      <w:pPr>
        <w:pStyle w:val="2"/>
        <w:numPr>
          <w:ilvl w:val="0"/>
          <w:numId w:val="41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Перечень услуг, которые являются необходимыми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right="-1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и обязательным для предоставления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-142"/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="Times New Roman" w:hAnsi="PT Astra Serif" w:cs="Arial"/>
          <w:spacing w:val="2"/>
          <w:sz w:val="28"/>
          <w:szCs w:val="28"/>
          <w:lang w:eastAsia="ru-RU"/>
        </w:rPr>
        <w:t>Муниципальная услуга предоставляется без предоставления услуг, которые являются необходимыми и обязательными для предоставления муниципальной услуги</w:t>
      </w:r>
      <w:r w:rsidRPr="00090345">
        <w:rPr>
          <w:rFonts w:ascii="PT Astra Serif" w:eastAsia="Times New Roman" w:hAnsi="PT Astra Serif" w:cs="Arial"/>
          <w:color w:val="2D2D2D"/>
          <w:spacing w:val="2"/>
          <w:sz w:val="28"/>
          <w:szCs w:val="28"/>
          <w:lang w:eastAsia="ru-RU"/>
        </w:rPr>
        <w:t>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 предоставлении муниципальной услуги с заявителя плата не взимается.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В случае внесения изменений в выданный по результатам предоставления муниципальной услуги документ, направленный на </w:t>
      </w:r>
      <w:r w:rsidRPr="00090345">
        <w:rPr>
          <w:rFonts w:ascii="PT Astra Serif" w:hAnsi="PT Astra Serif"/>
          <w:spacing w:val="-20"/>
          <w:sz w:val="28"/>
          <w:szCs w:val="28"/>
        </w:rPr>
        <w:t xml:space="preserve">исправление </w:t>
      </w:r>
      <w:r w:rsidRPr="00090345">
        <w:rPr>
          <w:rFonts w:ascii="PT Astra Serif" w:hAnsi="PT Astra Serif"/>
          <w:sz w:val="28"/>
          <w:szCs w:val="28"/>
        </w:rPr>
        <w:t>ошибок, допущенных по вине Уполномоченного органа и (или) должностного лица, с заявителя плата не взимается.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Максимальный срок ожидания в очереди при подаче</w:t>
      </w:r>
    </w:p>
    <w:p w:rsidR="000442C0" w:rsidRPr="00090345" w:rsidRDefault="00A301C3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right="-1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</w:t>
      </w:r>
      <w:r w:rsidR="000442C0" w:rsidRPr="00090345">
        <w:rPr>
          <w:rFonts w:ascii="PT Astra Serif" w:hAnsi="PT Astra Serif"/>
          <w:sz w:val="28"/>
        </w:rPr>
        <w:t>аявления</w:t>
      </w:r>
      <w:r>
        <w:rPr>
          <w:rFonts w:ascii="PT Astra Serif" w:hAnsi="PT Astra Serif"/>
          <w:sz w:val="28"/>
        </w:rPr>
        <w:t xml:space="preserve"> </w:t>
      </w:r>
      <w:r w:rsidR="000442C0" w:rsidRPr="00090345">
        <w:rPr>
          <w:rFonts w:ascii="PT Astra Serif" w:hAnsi="PT Astra Serif"/>
          <w:sz w:val="28"/>
        </w:rPr>
        <w:t>о предоставлении муниципальной услуги и при получении результата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Максимальное время ожидания в очереди при подаче запроса о предоставлении муниципальной услуги не должно превышать 15 минут.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Максимальное время </w:t>
      </w:r>
      <w:r w:rsidRPr="00090345">
        <w:rPr>
          <w:rFonts w:ascii="PT Astra Serif" w:hAnsi="PT Astra Serif"/>
          <w:spacing w:val="-20"/>
          <w:sz w:val="28"/>
          <w:szCs w:val="28"/>
        </w:rPr>
        <w:t>ожидания в очереди при</w:t>
      </w:r>
      <w:r w:rsidRPr="00090345">
        <w:rPr>
          <w:rFonts w:ascii="PT Astra Serif" w:hAnsi="PT Astra Serif"/>
          <w:sz w:val="28"/>
          <w:szCs w:val="28"/>
        </w:rPr>
        <w:t xml:space="preserve"> получении результата предоставления муниципальной услуги не должно превышать 15 минут.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</w:tabs>
        <w:ind w:left="0" w:right="-1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Срок и порядок регистрации обращения</w:t>
      </w:r>
    </w:p>
    <w:p w:rsidR="000442C0" w:rsidRPr="00090345" w:rsidRDefault="00A301C3" w:rsidP="000442C0">
      <w:pPr>
        <w:pStyle w:val="2"/>
        <w:numPr>
          <w:ilvl w:val="0"/>
          <w:numId w:val="0"/>
        </w:numPr>
        <w:tabs>
          <w:tab w:val="clear" w:pos="426"/>
        </w:tabs>
        <w:ind w:right="-1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</w:t>
      </w:r>
      <w:r w:rsidR="000442C0" w:rsidRPr="00090345">
        <w:rPr>
          <w:rFonts w:ascii="PT Astra Serif" w:hAnsi="PT Astra Serif"/>
          <w:sz w:val="28"/>
        </w:rPr>
        <w:t>аявителя</w:t>
      </w:r>
      <w:r>
        <w:rPr>
          <w:rFonts w:ascii="PT Astra Serif" w:hAnsi="PT Astra Serif"/>
          <w:sz w:val="28"/>
        </w:rPr>
        <w:t xml:space="preserve"> </w:t>
      </w:r>
      <w:r w:rsidR="000442C0" w:rsidRPr="00090345">
        <w:rPr>
          <w:rFonts w:ascii="PT Astra Serif" w:hAnsi="PT Astra Serif"/>
          <w:sz w:val="28"/>
        </w:rPr>
        <w:t>о предоставлении муниципальной услуги,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</w:tabs>
        <w:ind w:right="-1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в том числе</w:t>
      </w:r>
      <w:r w:rsidR="00A301C3">
        <w:rPr>
          <w:rFonts w:ascii="PT Astra Serif" w:hAnsi="PT Astra Serif"/>
          <w:sz w:val="28"/>
        </w:rPr>
        <w:t xml:space="preserve"> </w:t>
      </w:r>
      <w:r w:rsidRPr="00090345">
        <w:rPr>
          <w:rFonts w:ascii="PT Astra Serif" w:hAnsi="PT Astra Serif"/>
          <w:sz w:val="28"/>
        </w:rPr>
        <w:t>в электронной форме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Заявление и документы, необходимые для предоставления муниципальной услуги, регистрируются в день их представления (поступления) в Уполномоченный орган или Администрацию в порядке, предусмотренном подразделом 20настоящего Административного регламента, в течение 10 минут.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Регистрация запроса заявителя, поступившего в Уполномоченный орган или Администрацию в электронной форме в выходной (нерабочий или праздничный) день, осуществляется в первый, следующий за ним,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рабочий день.</w:t>
      </w:r>
    </w:p>
    <w:p w:rsidR="000442C0" w:rsidRPr="00090345" w:rsidRDefault="000442C0" w:rsidP="000442C0">
      <w:pPr>
        <w:keepNext/>
        <w:keepLines/>
        <w:numPr>
          <w:ilvl w:val="0"/>
          <w:numId w:val="38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Требования к помещениям предоставления</w:t>
      </w:r>
    </w:p>
    <w:p w:rsidR="000442C0" w:rsidRPr="00090345" w:rsidRDefault="00337B4E" w:rsidP="000442C0">
      <w:pPr>
        <w:keepNext/>
        <w:keepLines/>
        <w:tabs>
          <w:tab w:val="left" w:pos="0"/>
        </w:tabs>
        <w:spacing w:after="0" w:line="240" w:lineRule="auto"/>
        <w:ind w:left="709"/>
        <w:jc w:val="center"/>
        <w:outlineLvl w:val="1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М</w:t>
      </w:r>
      <w:r w:rsidR="000442C0" w:rsidRPr="00090345">
        <w:rPr>
          <w:rFonts w:ascii="PT Astra Serif" w:eastAsiaTheme="majorEastAsia" w:hAnsi="PT Astra Serif"/>
          <w:b/>
          <w:bCs/>
          <w:sz w:val="28"/>
          <w:szCs w:val="28"/>
        </w:rPr>
        <w:t>униципальной</w:t>
      </w:r>
      <w:r w:rsidR="00A301C3"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="000442C0" w:rsidRPr="00090345">
        <w:rPr>
          <w:rFonts w:ascii="PT Astra Serif" w:eastAsiaTheme="majorEastAsia" w:hAnsi="PT Astra Serif"/>
          <w:b/>
          <w:bCs/>
          <w:sz w:val="28"/>
          <w:szCs w:val="28"/>
        </w:rPr>
        <w:t>услуги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Прием заявителей осуществляется Уполномоченным органом в специально подготовленных для этих целей помещениях.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Вход в здание, в котором размещены помещения Уполномоченного органа, должен быть оборудован информационной табличкой (вывеской).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местах приема заявителей на видном месте размещаются схемы расположения средств пожаротушения и путей эвакуации посетителей и должностных лиц Уполномоченного органа. Вход и выход из помещения для приема заявителей оборудуются соответствующими указателями с автономными источниками бесперебойного питания.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Места, где осуществляется прием заявителей по вопросам, связанным с предоставлением муниципальной услуги, оборудуются системой вентиляции </w:t>
      </w:r>
      <w:r w:rsidRPr="00090345">
        <w:rPr>
          <w:rFonts w:ascii="PT Astra Serif" w:hAnsi="PT Astra Serif"/>
          <w:sz w:val="28"/>
          <w:szCs w:val="28"/>
        </w:rPr>
        <w:lastRenderedPageBreak/>
        <w:t xml:space="preserve">воздуха, средствами пожаротушения и оповещения о </w:t>
      </w:r>
      <w:r w:rsidRPr="00090345">
        <w:rPr>
          <w:rFonts w:ascii="PT Astra Serif" w:hAnsi="PT Astra Serif"/>
          <w:spacing w:val="-20"/>
          <w:sz w:val="28"/>
          <w:szCs w:val="28"/>
        </w:rPr>
        <w:t xml:space="preserve">возникновении </w:t>
      </w:r>
      <w:r w:rsidRPr="00090345">
        <w:rPr>
          <w:rFonts w:ascii="PT Astra Serif" w:hAnsi="PT Astra Serif"/>
          <w:sz w:val="28"/>
          <w:szCs w:val="28"/>
        </w:rPr>
        <w:t>чрезвычайной ситуации.</w:t>
      </w:r>
    </w:p>
    <w:p w:rsidR="000442C0" w:rsidRPr="00090345" w:rsidRDefault="000442C0" w:rsidP="000442C0">
      <w:pPr>
        <w:pStyle w:val="ac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Габаритные размеры,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органа, а также для комфортного обслуживания посетителей.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Для заполнения документов сектор ожидания оборудуется стульями, столами (стойками), информационными стендами, образцами заполнения документов, бланками заявлений и канцелярскими 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>принадлежностями.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Служебные кабинеты должностных лиц, 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>участвующих в предоставлении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 муниципальной услуги, в которых осуществляется прием заявителей, должны быть оборудованы вывесками с указанием номера кабинета, фамилии, имени, отчества и должности должностного лица, ведущего прием.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В местах приема заявителей предусматривается оборудование доступных мест общественного пользования (туалетов) и хранения верхней одежды.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Требования к обеспечению условий доступности для инвалидов помещений, 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 xml:space="preserve">зданий и иных сооружений 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>Уполн</w:t>
      </w:r>
      <w:r w:rsidRPr="00090345">
        <w:rPr>
          <w:rFonts w:ascii="PT Astra Serif" w:hAnsi="PT Astra Serif"/>
          <w:color w:val="000000" w:themeColor="text1"/>
          <w:spacing w:val="-20"/>
          <w:sz w:val="28"/>
          <w:szCs w:val="28"/>
        </w:rPr>
        <w:t>омоченного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 xml:space="preserve"> органа и предоставляемой в них муниципальной услуге.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Уполномоченный орган обеспечивает инвалидам, включая инвалидов, использующих кресла-коляски и собак-проводников: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возможность самостоятельного передвижения по территории, на которой расположен объект (здание, помещение), в котором предоставляется муниципальная услуга, а также возможность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(зданию, помещению), в котором предоставляется муниципальная услуга с учетом ограничений их жизнедеятельности;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color w:val="000000" w:themeColor="text1"/>
          <w:sz w:val="28"/>
          <w:szCs w:val="28"/>
        </w:rPr>
        <w:t>допуск сурдопереводчика и тифлосурдопереводчика;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допуск собаки-проводника на объект (здание, помещение), в котором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года № 386н «Об утверждении формы документа, подтверждающего специальное обучение собаки-проводника, и порядка его выдачи»;</w:t>
      </w:r>
    </w:p>
    <w:p w:rsidR="000442C0" w:rsidRPr="00090345" w:rsidRDefault="000442C0" w:rsidP="000442C0">
      <w:pPr>
        <w:pStyle w:val="ac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невозможности полностью приспособить к потребностям инвалидов объект, в котором предоставляется муниципальная услуга, собственник объекта (здания) принимает (до реконструкции или капитального ремонта объекта) согласованные с общественным объединением инвалидов, осуществляющим свою </w:t>
      </w:r>
      <w:r w:rsidRPr="00090345">
        <w:rPr>
          <w:rFonts w:ascii="PT Astra Serif" w:hAnsi="PT Astra Serif"/>
          <w:sz w:val="28"/>
          <w:szCs w:val="28"/>
        </w:rPr>
        <w:lastRenderedPageBreak/>
        <w:t xml:space="preserve">деятельность на территории </w:t>
      </w:r>
      <w:r w:rsidR="00C876AC">
        <w:rPr>
          <w:rFonts w:ascii="PT Astra Serif" w:hAnsi="PT Astra Serif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, меры для обеспечения доступа инвалидов к месту предоставления муниципальной услуги либо, когда это возможно, обеспечивает ее предоставление по месту жительства инвалида или в дистанционном режиме.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На территории, прилегающей к зданию, в котором </w:t>
      </w:r>
      <w:r w:rsidRPr="00090345">
        <w:rPr>
          <w:rFonts w:ascii="PT Astra Serif" w:hAnsi="PT Astra Serif"/>
          <w:spacing w:val="-20"/>
          <w:sz w:val="28"/>
          <w:szCs w:val="28"/>
        </w:rPr>
        <w:t>Уполномоченным</w:t>
      </w:r>
      <w:r w:rsidRPr="00090345">
        <w:rPr>
          <w:rFonts w:ascii="PT Astra Serif" w:hAnsi="PT Astra Serif"/>
          <w:sz w:val="28"/>
          <w:szCs w:val="28"/>
        </w:rPr>
        <w:t xml:space="preserve"> органом предоставляется муниципальная услуга, оборудуются места для парковки транспортных средств. Доступ заявителей к парковочным местам является бесплатным.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trike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На каждой стоянке транспортных средств выделяется не менее 10% мест (но не менее одного места) для бесплатной парковки транспортных средств, управляемых инвалидами I, II </w:t>
      </w:r>
      <w:r w:rsidRPr="00090345">
        <w:rPr>
          <w:rFonts w:ascii="PT Astra Serif" w:hAnsi="PT Astra Serif"/>
          <w:color w:val="000000" w:themeColor="text1"/>
          <w:sz w:val="28"/>
          <w:szCs w:val="28"/>
        </w:rPr>
        <w:t>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0442C0" w:rsidRPr="00090345" w:rsidRDefault="000442C0" w:rsidP="000442C0">
      <w:pPr>
        <w:pStyle w:val="2"/>
        <w:numPr>
          <w:ilvl w:val="0"/>
          <w:numId w:val="38"/>
        </w:numPr>
        <w:tabs>
          <w:tab w:val="clear" w:pos="426"/>
          <w:tab w:val="left" w:pos="0"/>
        </w:tabs>
        <w:ind w:left="0" w:firstLine="0"/>
        <w:rPr>
          <w:rFonts w:ascii="PT Astra Serif" w:hAnsi="PT Astra Serif"/>
          <w:sz w:val="28"/>
        </w:rPr>
      </w:pPr>
      <w:r w:rsidRPr="00090345">
        <w:rPr>
          <w:rFonts w:ascii="PT Astra Serif" w:hAnsi="PT Astra Serif"/>
          <w:sz w:val="28"/>
        </w:rPr>
        <w:t>Показатели доступности и качества муниципальных услуг</w:t>
      </w:r>
    </w:p>
    <w:p w:rsidR="000442C0" w:rsidRPr="00090345" w:rsidRDefault="000442C0" w:rsidP="000442C0">
      <w:pPr>
        <w:pStyle w:val="ac"/>
        <w:numPr>
          <w:ilvl w:val="1"/>
          <w:numId w:val="3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Показателями доступности и качества муниципальной услуги являются: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103"/>
        <w:gridCol w:w="1134"/>
        <w:gridCol w:w="3260"/>
      </w:tblGrid>
      <w:tr w:rsidR="000442C0" w:rsidRPr="00090345" w:rsidTr="005D201D">
        <w:trPr>
          <w:cantSplit/>
          <w:trHeight w:val="9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№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п/п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Наименование показателя доступности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и качества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Единица измерения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Нормативное значение</w:t>
            </w:r>
          </w:p>
        </w:tc>
      </w:tr>
    </w:tbl>
    <w:p w:rsidR="000442C0" w:rsidRPr="00090345" w:rsidRDefault="000442C0" w:rsidP="000442C0">
      <w:p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8"/>
          <w:szCs w:val="28"/>
          <w:lang w:eastAsia="en-US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1134"/>
        <w:gridCol w:w="3260"/>
      </w:tblGrid>
      <w:tr w:rsidR="000442C0" w:rsidRPr="00090345" w:rsidTr="005D201D">
        <w:trPr>
          <w:cantSplit/>
          <w:trHeight w:val="240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-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4</w:t>
            </w:r>
          </w:p>
        </w:tc>
      </w:tr>
      <w:tr w:rsidR="000442C0" w:rsidRPr="00090345" w:rsidTr="005D201D">
        <w:trPr>
          <w:cantSplit/>
          <w:trHeight w:val="24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56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Показатели результативности оказания муниципальной услуги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Доля заявителей, получивших муниципальную услугу без нарушения установленного срока предоставления муниципальной услуги, 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от общего количества заявителей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%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100%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contextualSpacing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Показатели, характеризующие информационную доступность муниципальной услуги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2.1.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Наличие полной и достоверной, доступной </w:t>
            </w:r>
          </w:p>
          <w:p w:rsidR="000442C0" w:rsidRPr="00090345" w:rsidRDefault="000442C0" w:rsidP="00044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090345">
              <w:rPr>
                <w:rFonts w:ascii="PT Astra Serif" w:hAnsi="PT Astra Serif"/>
              </w:rPr>
              <w:t>для заявителя информации о содержании муниципальной услуги, способах, порядке и условиях ее получения на Официальном сайте Администрации, а также на Едином портале и (или) Региональном портале (с момента появления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  <w:bCs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Показатели, характеризующие качество обслуживания и безопасность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-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Количество обоснованных жалоб </w:t>
            </w:r>
          </w:p>
          <w:p w:rsidR="000442C0" w:rsidRPr="00090345" w:rsidRDefault="000442C0" w:rsidP="000442C0">
            <w:pPr>
              <w:tabs>
                <w:tab w:val="left" w:pos="-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на действия (бездействие) и решения должностных лиц, участвующих в предоставлении муниципальной услуги, от общего количества поступивших жалоб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ед.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0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3.2.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Транспортная доступность к местам предоставления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3.3.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Наличие помещения, оборудования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и оснащения, отвечающих требованиям настоящего Административного регламента (места ожидания, места для заполнения заявителями документов, 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места общего пользования)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AC375F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56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 xml:space="preserve">Показатели, характеризующие профессиональную подготовленность </w:t>
            </w:r>
            <w:r w:rsidRPr="00AC375F">
              <w:rPr>
                <w:rFonts w:ascii="PT Astra Serif" w:hAnsi="PT Astra Serif"/>
              </w:rPr>
              <w:t>должностных лиц, предоставляющих муниципальную услугу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4.1.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Укомплектованность квалифицированными кадрами в соответствии со штатным расписанием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%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95 %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5.1.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 xml:space="preserve">Количество взаимодействий заявителя 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с должностными лицами при предоставлении муниципальной услуги: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- при подаче заявления о предоставлении муниципальной услуги;</w:t>
            </w:r>
          </w:p>
          <w:p w:rsidR="000442C0" w:rsidRPr="00090345" w:rsidRDefault="000442C0" w:rsidP="00044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- при получении результата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раз/минут</w:t>
            </w:r>
          </w:p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раз/минут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1/15 мин</w:t>
            </w: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1/15 мин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pStyle w:val="ac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14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lastRenderedPageBreak/>
              <w:t>Состав действий, которые заявитель вправе совершить в электронной форме</w:t>
            </w:r>
          </w:p>
          <w:p w:rsidR="000442C0" w:rsidRPr="00090345" w:rsidRDefault="000442C0" w:rsidP="000442C0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при получении муниципальной услуги с использованием Единого портала</w:t>
            </w:r>
          </w:p>
          <w:p w:rsidR="000442C0" w:rsidRPr="00090345" w:rsidRDefault="000442C0" w:rsidP="000442C0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</w:rPr>
              <w:t>и/или Регионального портала (с момента появления технической возможности)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Получение информации о порядке и сроках предоставления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-70"/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>Запись на прием в орган (организацию) для подачи запроса о предоставлении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нет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6.3.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Формирование запроса о предоставлении муниципальной услуги </w:t>
            </w: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6.4.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Прием и регистрация органом (организацией) </w:t>
            </w:r>
          </w:p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запроса и иных документов, необходимых </w:t>
            </w:r>
          </w:p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для предоставления муниципальной услуги </w:t>
            </w:r>
          </w:p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6.5.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нет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6.6.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0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Получение результата предоставления муниципальной услуги </w:t>
            </w: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6.7.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993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 xml:space="preserve">Получение сведений о ходе выполнения запроса </w:t>
            </w:r>
          </w:p>
          <w:p w:rsidR="000442C0" w:rsidRPr="00090345" w:rsidRDefault="000442C0" w:rsidP="000442C0">
            <w:pPr>
              <w:tabs>
                <w:tab w:val="left" w:pos="993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(с момента реализации технической возможности)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ind w:firstLine="72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PT Astra Serif" w:eastAsiaTheme="minorHAnsi" w:hAnsi="PT Astra Serif"/>
                <w:bCs/>
                <w:lang w:eastAsia="en-US"/>
              </w:rPr>
            </w:pPr>
            <w:r w:rsidRPr="00090345">
              <w:rPr>
                <w:rFonts w:ascii="PT Astra Serif" w:eastAsiaTheme="minorHAnsi" w:hAnsi="PT Astra Serif"/>
                <w:bCs/>
                <w:lang w:eastAsia="en-US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6.8.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993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PT Astra Serif" w:eastAsiaTheme="minorHAnsi" w:hAnsi="PT Astra Serif"/>
                <w:lang w:eastAsia="en-US"/>
              </w:rPr>
            </w:pPr>
            <w:r w:rsidRPr="00090345">
              <w:rPr>
                <w:rFonts w:ascii="PT Astra Serif" w:eastAsiaTheme="minorHAnsi" w:hAnsi="PT Astra Serif"/>
                <w:lang w:eastAsia="en-US"/>
              </w:rPr>
              <w:t>Осуществление оценки качества предоставления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/>
              </w:rPr>
            </w:pPr>
            <w:r w:rsidRPr="00090345">
              <w:rPr>
                <w:rFonts w:ascii="PT Astra Serif" w:eastAsiaTheme="minorEastAsia" w:hAnsi="PT Astra Serif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EastAsia" w:hAnsi="PT Astra Serif"/>
              </w:rPr>
            </w:pPr>
            <w:r w:rsidRPr="00090345">
              <w:rPr>
                <w:rFonts w:ascii="PT Astra Serif" w:eastAsiaTheme="minorEastAsia" w:hAnsi="PT Astra Serif"/>
              </w:rPr>
              <w:t>нет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6.9.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Досудебное (внесудебное) обжалование решений </w:t>
            </w:r>
          </w:p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 xml:space="preserve">и действий (бездействия) органа (организации), должностного лица органа (организации) </w:t>
            </w:r>
          </w:p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либо муниципального служащего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да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pStyle w:val="ac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56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>Иные показатели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7.1.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 xml:space="preserve">Полнота выполнения процедур, </w:t>
            </w:r>
          </w:p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 xml:space="preserve">необходимых для предоставления </w:t>
            </w:r>
          </w:p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  <w:spacing w:val="2"/>
                <w:shd w:val="clear" w:color="auto" w:fill="FFFFFF"/>
              </w:rPr>
              <w:t>муниципальных услуг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%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100 %</w:t>
            </w:r>
          </w:p>
        </w:tc>
      </w:tr>
      <w:tr w:rsidR="000442C0" w:rsidRPr="00090345" w:rsidTr="005D201D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090345">
              <w:rPr>
                <w:rFonts w:ascii="PT Astra Serif" w:hAnsi="PT Astra Serif"/>
                <w:bCs/>
              </w:rPr>
              <w:t>7.2.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2"/>
              <w:jc w:val="center"/>
              <w:rPr>
                <w:rFonts w:ascii="PT Astra Serif" w:hAnsi="PT Astra Serif"/>
                <w:spacing w:val="2"/>
                <w:shd w:val="clear" w:color="auto" w:fill="FFFFFF"/>
              </w:rPr>
            </w:pPr>
            <w:r w:rsidRPr="00090345">
              <w:rPr>
                <w:rFonts w:ascii="PT Astra Serif" w:hAnsi="PT Astra Serif"/>
              </w:rPr>
              <w:t>Обеспечение обратной связи заявителя с исполнителем 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  <w:lang w:eastAsia="en-US"/>
              </w:rPr>
              <w:t>да/нет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2C0" w:rsidRPr="00090345" w:rsidRDefault="000442C0" w:rsidP="000442C0">
            <w:pPr>
              <w:tabs>
                <w:tab w:val="left" w:pos="1276"/>
                <w:tab w:val="left" w:pos="34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0345">
              <w:rPr>
                <w:rFonts w:ascii="PT Astra Serif" w:hAnsi="PT Astra Serif"/>
              </w:rPr>
              <w:t>да</w:t>
            </w:r>
          </w:p>
        </w:tc>
      </w:tr>
    </w:tbl>
    <w:p w:rsidR="000442C0" w:rsidRPr="00090345" w:rsidRDefault="000442C0" w:rsidP="000442C0">
      <w:pPr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  <w:lang w:eastAsia="en-US"/>
        </w:rPr>
      </w:pPr>
    </w:p>
    <w:p w:rsidR="000442C0" w:rsidRPr="00090345" w:rsidRDefault="000442C0" w:rsidP="000442C0">
      <w:pPr>
        <w:pStyle w:val="2"/>
        <w:numPr>
          <w:ilvl w:val="0"/>
          <w:numId w:val="22"/>
        </w:numPr>
        <w:tabs>
          <w:tab w:val="clear" w:pos="426"/>
          <w:tab w:val="left" w:pos="0"/>
        </w:tabs>
        <w:ind w:left="0" w:right="-1" w:firstLine="0"/>
        <w:rPr>
          <w:rFonts w:ascii="PT Astra Serif" w:hAnsi="PT Astra Serif"/>
          <w:bCs w:val="0"/>
          <w:sz w:val="28"/>
        </w:rPr>
      </w:pPr>
      <w:r w:rsidRPr="00090345">
        <w:rPr>
          <w:rFonts w:ascii="PT Astra Serif" w:hAnsi="PT Astra Serif"/>
          <w:bCs w:val="0"/>
          <w:sz w:val="28"/>
        </w:rPr>
        <w:t>Иные требования, в том числе учитывающие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left="709" w:right="-1"/>
        <w:rPr>
          <w:rFonts w:ascii="PT Astra Serif" w:hAnsi="PT Astra Serif"/>
          <w:bCs w:val="0"/>
          <w:sz w:val="28"/>
        </w:rPr>
      </w:pPr>
      <w:r w:rsidRPr="00090345">
        <w:rPr>
          <w:rFonts w:ascii="PT Astra Serif" w:hAnsi="PT Astra Serif"/>
          <w:bCs w:val="0"/>
          <w:sz w:val="28"/>
        </w:rPr>
        <w:t>особенности предоставления муниципальной услуги</w:t>
      </w:r>
    </w:p>
    <w:p w:rsidR="000442C0" w:rsidRPr="00090345" w:rsidRDefault="000442C0" w:rsidP="000442C0">
      <w:pPr>
        <w:pStyle w:val="2"/>
        <w:numPr>
          <w:ilvl w:val="0"/>
          <w:numId w:val="0"/>
        </w:numPr>
        <w:tabs>
          <w:tab w:val="clear" w:pos="426"/>
          <w:tab w:val="left" w:pos="0"/>
        </w:tabs>
        <w:ind w:left="709" w:right="-1"/>
        <w:rPr>
          <w:rFonts w:ascii="PT Astra Serif" w:hAnsi="PT Astra Serif"/>
          <w:bCs w:val="0"/>
          <w:sz w:val="28"/>
        </w:rPr>
      </w:pPr>
      <w:r w:rsidRPr="00090345">
        <w:rPr>
          <w:rFonts w:ascii="PT Astra Serif" w:hAnsi="PT Astra Serif"/>
          <w:bCs w:val="0"/>
          <w:sz w:val="28"/>
        </w:rPr>
        <w:t>в многофункциональных центрах и особенности предоставления муниципальной услуги</w:t>
      </w:r>
      <w:r w:rsidR="00A301C3">
        <w:rPr>
          <w:rFonts w:ascii="PT Astra Serif" w:hAnsi="PT Astra Serif"/>
          <w:bCs w:val="0"/>
          <w:sz w:val="28"/>
        </w:rPr>
        <w:t xml:space="preserve"> </w:t>
      </w:r>
      <w:r w:rsidRPr="00090345">
        <w:rPr>
          <w:rFonts w:ascii="PT Astra Serif" w:hAnsi="PT Astra Serif"/>
          <w:bCs w:val="0"/>
          <w:sz w:val="28"/>
        </w:rPr>
        <w:t>в электронной форме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i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Муниципальная услуга в многофункциональных центрах предоставления государственных и муниципальных услуг не предоставляется.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Обеспечение возможности совершения заявителями отдельных действий в электронной форме </w:t>
      </w:r>
      <w:r w:rsidRPr="00090345">
        <w:rPr>
          <w:rFonts w:ascii="PT Astra Serif" w:hAnsi="PT Astra Serif"/>
          <w:bCs/>
          <w:sz w:val="28"/>
          <w:szCs w:val="28"/>
        </w:rPr>
        <w:t>при получении муниципальной услуги с использованием Единого портала имеет следующие особенности:</w:t>
      </w:r>
    </w:p>
    <w:p w:rsidR="000442C0" w:rsidRPr="00090345" w:rsidRDefault="000442C0" w:rsidP="000442C0">
      <w:pPr>
        <w:pStyle w:val="ac"/>
        <w:numPr>
          <w:ilvl w:val="0"/>
          <w:numId w:val="31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регистрация и авторизация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0442C0" w:rsidRPr="00090345" w:rsidRDefault="000442C0" w:rsidP="000442C0">
      <w:pPr>
        <w:pStyle w:val="ac"/>
        <w:numPr>
          <w:ilvl w:val="0"/>
          <w:numId w:val="31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применение заявителем усиленной квалифицированной электронной подписи (для заявителей юридических лиц).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eastAsiaTheme="minorHAnsi" w:hAnsi="PT Astra Serif" w:cstheme="minorBidi"/>
          <w:color w:val="000000"/>
          <w:sz w:val="28"/>
          <w:szCs w:val="28"/>
        </w:rPr>
        <w:t xml:space="preserve">Виды электронных подписей, использование которых допускается при обращении за получением муниципальных услуг, и порядок их использования установлены постановлением Правительства Российской Федерации от 25 июня </w:t>
      </w:r>
      <w:r w:rsidRPr="00090345">
        <w:rPr>
          <w:rFonts w:ascii="PT Astra Serif" w:eastAsiaTheme="minorHAnsi" w:hAnsi="PT Astra Serif" w:cstheme="minorBidi"/>
          <w:color w:val="000000"/>
          <w:sz w:val="28"/>
          <w:szCs w:val="28"/>
        </w:rPr>
        <w:lastRenderedPageBreak/>
        <w:t>2012 года № 634 «О видах электронной подписи, использование которых допускается при обращении за получением государственных и муниципальных услуг» и постановлением Правительства Российской Федерации от 25 августа 2012 года № 852«Об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При обращении физического лица за получением муниципальной услуги в электронной форме с использованием е</w:t>
      </w:r>
      <w:r w:rsidRPr="00090345">
        <w:rPr>
          <w:rFonts w:ascii="PT Astra Serif" w:hAnsi="PT Astra Serif"/>
          <w:sz w:val="28"/>
          <w:szCs w:val="28"/>
        </w:rPr>
        <w:t>диной системы идентификации и аутентификации заявитель – физическое лицо может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:rsidR="000442C0" w:rsidRPr="00090345" w:rsidRDefault="000442C0" w:rsidP="000442C0">
      <w:pPr>
        <w:pStyle w:val="ac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0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 w:cstheme="majorBidi"/>
          <w:b/>
          <w:bCs/>
          <w:sz w:val="28"/>
          <w:szCs w:val="28"/>
        </w:rPr>
        <w:t>Состав, последовательность и сроки выполнения</w:t>
      </w:r>
    </w:p>
    <w:p w:rsidR="000442C0" w:rsidRPr="00C11E85" w:rsidRDefault="000442C0" w:rsidP="000442C0">
      <w:pPr>
        <w:tabs>
          <w:tab w:val="left" w:pos="0"/>
        </w:tabs>
        <w:spacing w:after="0" w:line="240" w:lineRule="auto"/>
        <w:ind w:right="-1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 w:cstheme="majorBidi"/>
          <w:b/>
          <w:bCs/>
          <w:sz w:val="28"/>
          <w:szCs w:val="28"/>
        </w:rPr>
        <w:t>административных процедур (действий), требования к порядку</w:t>
      </w:r>
    </w:p>
    <w:p w:rsidR="000442C0" w:rsidRPr="00090345" w:rsidRDefault="000442C0" w:rsidP="000442C0">
      <w:pPr>
        <w:tabs>
          <w:tab w:val="left" w:pos="0"/>
        </w:tabs>
        <w:spacing w:after="0" w:line="240" w:lineRule="auto"/>
        <w:ind w:right="-1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 w:cstheme="majorBidi"/>
          <w:b/>
          <w:bCs/>
          <w:sz w:val="28"/>
          <w:szCs w:val="28"/>
        </w:rPr>
        <w:t>их выполнения, в том числе особенности выполнения административных процедур (действий) в электронной форме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Перечень административных процедур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1)</w:t>
      </w:r>
      <w:r w:rsidRPr="00090345">
        <w:rPr>
          <w:rFonts w:ascii="PT Astra Serif" w:hAnsi="PT Astra Serif"/>
          <w:sz w:val="28"/>
          <w:szCs w:val="28"/>
        </w:rPr>
        <w:tab/>
        <w:t>принятие заявления;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2)</w:t>
      </w:r>
      <w:r w:rsidRPr="00090345">
        <w:rPr>
          <w:rFonts w:ascii="PT Astra Serif" w:hAnsi="PT Astra Serif"/>
          <w:sz w:val="28"/>
          <w:szCs w:val="28"/>
        </w:rPr>
        <w:tab/>
        <w:t>рассмотрение заявления с приложенными к нему документами;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3)</w:t>
      </w:r>
      <w:r w:rsidRPr="00090345">
        <w:rPr>
          <w:rFonts w:ascii="PT Astra Serif" w:hAnsi="PT Astra Serif"/>
          <w:sz w:val="28"/>
          <w:szCs w:val="28"/>
        </w:rPr>
        <w:tab/>
        <w:t>формирование и направление межведомственных запросов;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4)</w:t>
      </w:r>
      <w:r w:rsidRPr="00090345">
        <w:rPr>
          <w:rFonts w:ascii="PT Astra Serif" w:hAnsi="PT Astra Serif"/>
          <w:sz w:val="28"/>
          <w:szCs w:val="28"/>
        </w:rPr>
        <w:tab/>
        <w:t>принятие решения о предоставлении муниципальной услуги или об отказе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в предоставлении муниципальной услуги;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5)</w:t>
      </w:r>
      <w:r w:rsidRPr="00090345">
        <w:rPr>
          <w:rFonts w:ascii="PT Astra Serif" w:hAnsi="PT Astra Serif"/>
          <w:sz w:val="28"/>
          <w:szCs w:val="28"/>
        </w:rPr>
        <w:tab/>
        <w:t>выдача результата предоставления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Перечень административных процедур (действий) в электронной форме</w:t>
      </w:r>
      <w:r w:rsidRPr="00090345">
        <w:rPr>
          <w:rFonts w:ascii="PT Astra Serif" w:eastAsiaTheme="minorHAnsi" w:hAnsi="PT Astra Serif"/>
          <w:sz w:val="28"/>
          <w:szCs w:val="28"/>
        </w:rPr>
        <w:t>(с момента реализации технической возможности)</w:t>
      </w:r>
      <w:r w:rsidRPr="00090345">
        <w:rPr>
          <w:rFonts w:ascii="PT Astra Serif" w:hAnsi="PT Astra Serif"/>
          <w:sz w:val="28"/>
          <w:szCs w:val="28"/>
        </w:rPr>
        <w:t>:</w:t>
      </w:r>
    </w:p>
    <w:p w:rsidR="000442C0" w:rsidRPr="00090345" w:rsidRDefault="000442C0" w:rsidP="000442C0">
      <w:pPr>
        <w:pStyle w:val="ac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1)</w:t>
      </w:r>
      <w:r w:rsidRPr="00090345">
        <w:rPr>
          <w:rFonts w:ascii="PT Astra Serif" w:hAnsi="PT Astra Serif"/>
          <w:sz w:val="28"/>
          <w:szCs w:val="28"/>
        </w:rPr>
        <w:tab/>
        <w:t>принятие заявления;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2)</w:t>
      </w:r>
      <w:r w:rsidRPr="00090345">
        <w:rPr>
          <w:rFonts w:ascii="PT Astra Serif" w:hAnsi="PT Astra Serif"/>
          <w:sz w:val="28"/>
          <w:szCs w:val="28"/>
        </w:rPr>
        <w:tab/>
        <w:t>выдача результата предоставления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eastAsiaTheme="minorHAnsi" w:hAnsi="PT Astra Serif"/>
          <w:sz w:val="28"/>
          <w:szCs w:val="28"/>
        </w:rPr>
        <w:t>В рамках предоставления муниципальной услуги в электронной форме заявителю обеспечивается (с момента реализации технической возможности):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формирование запроса о предоставлении муниципальной услуги;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прием и регистрация органом (организацией) запроса и иных документов, необходимых для предоставления муниципальной услуги;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получение результата предоставления муниципальной услуги;</w:t>
      </w:r>
    </w:p>
    <w:p w:rsidR="000442C0" w:rsidRPr="00090345" w:rsidRDefault="000442C0" w:rsidP="000442C0">
      <w:pPr>
        <w:pStyle w:val="ac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получение сведений о ходе выполнения запроса.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Порядок осуществления в электронной форме административных процедур (действий), в том числе с использованием Единого портала и/или Регионального портала приведен в подразделе 25 настоящего </w:t>
      </w:r>
      <w:r w:rsidRPr="007E759F">
        <w:rPr>
          <w:rFonts w:ascii="PT Astra Serif" w:hAnsi="PT Astra Serif"/>
          <w:spacing w:val="-20"/>
          <w:sz w:val="28"/>
          <w:szCs w:val="28"/>
        </w:rPr>
        <w:t>Административного</w:t>
      </w:r>
      <w:r w:rsidRPr="00090345">
        <w:rPr>
          <w:rFonts w:ascii="PT Astra Serif" w:hAnsi="PT Astra Serif"/>
          <w:sz w:val="28"/>
          <w:szCs w:val="28"/>
        </w:rPr>
        <w:t xml:space="preserve"> регламента.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 приведен в подразделе 26 настоящего Административного регламента.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Принятие заявления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личное обращение заявителя в Уполномоченный орган, поступление заявления (документов) в Администрацию средствами почтовой связи либо обращение заявителя в электронной форме посредством Регионального портала и (или) Единого портала (с момента появления технической возможности).</w:t>
      </w:r>
    </w:p>
    <w:p w:rsidR="000442C0" w:rsidRPr="00090345" w:rsidRDefault="000442C0" w:rsidP="000442C0">
      <w:pPr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kern w:val="28"/>
          <w:sz w:val="28"/>
          <w:szCs w:val="28"/>
          <w:lang w:eastAsia="en-US"/>
        </w:rPr>
        <w:lastRenderedPageBreak/>
        <w:t xml:space="preserve">При личном </w:t>
      </w:r>
      <w:r w:rsidRPr="007E759F">
        <w:rPr>
          <w:rFonts w:ascii="PT Astra Serif" w:eastAsia="Calibri" w:hAnsi="PT Astra Serif"/>
          <w:spacing w:val="-20"/>
          <w:kern w:val="28"/>
          <w:sz w:val="28"/>
          <w:szCs w:val="28"/>
          <w:lang w:eastAsia="en-US"/>
        </w:rPr>
        <w:t>обращении заявителя</w:t>
      </w:r>
      <w:r w:rsidRPr="00090345">
        <w:rPr>
          <w:rFonts w:ascii="PT Astra Serif" w:eastAsia="Calibri" w:hAnsi="PT Astra Serif"/>
          <w:kern w:val="28"/>
          <w:sz w:val="28"/>
          <w:szCs w:val="28"/>
          <w:lang w:eastAsia="en-US"/>
        </w:rPr>
        <w:t xml:space="preserve"> в Администрацию, Уполномоченный орган,</w:t>
      </w:r>
      <w:r w:rsidR="00A301C3">
        <w:rPr>
          <w:rFonts w:ascii="PT Astra Serif" w:eastAsia="Calibri" w:hAnsi="PT Astra Serif"/>
          <w:kern w:val="28"/>
          <w:sz w:val="28"/>
          <w:szCs w:val="28"/>
          <w:lang w:eastAsia="en-US"/>
        </w:rPr>
        <w:t xml:space="preserve">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должностное лицо</w:t>
      </w:r>
      <w:r w:rsidRPr="00090345">
        <w:rPr>
          <w:rFonts w:ascii="PT Astra Serif" w:eastAsia="Calibri" w:hAnsi="PT Astra Serif"/>
          <w:kern w:val="28"/>
          <w:sz w:val="28"/>
          <w:szCs w:val="28"/>
          <w:lang w:eastAsia="en-US"/>
        </w:rPr>
        <w:t>, ответственное за приём и регистрацию документов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:</w:t>
      </w:r>
    </w:p>
    <w:p w:rsidR="000442C0" w:rsidRPr="00090345" w:rsidRDefault="000442C0" w:rsidP="000442C0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регистрирует заявление;</w:t>
      </w:r>
    </w:p>
    <w:p w:rsidR="000442C0" w:rsidRPr="00090345" w:rsidRDefault="000442C0" w:rsidP="000442C0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сообщает заявителю регистрационный номер заявления.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Критерии принятия решения при выполнении административной процедуры отсутствуют.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Результатом административной процедуры является регистрация заявления (документов).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Способом фиксации результата административной процедуры является присвоение регистрационного номера поступившему заявлению.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Продолжительность административной процедуры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 xml:space="preserve"> не более 15 минут.</w:t>
      </w:r>
    </w:p>
    <w:p w:rsidR="000442C0" w:rsidRPr="00090345" w:rsidRDefault="000442C0" w:rsidP="000442C0">
      <w:pPr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При направлении заявления и документов в Администрацию средствами почтовой связи должностное лицо, уполномоченное на принятие заявления, поступившего посредством почтовой связи:</w:t>
      </w:r>
    </w:p>
    <w:p w:rsidR="000442C0" w:rsidRPr="00090345" w:rsidRDefault="000442C0" w:rsidP="000442C0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а) регистрирует запрос в соответствии с установленными правилами ведения делопроизводства;</w:t>
      </w:r>
    </w:p>
    <w:p w:rsidR="000442C0" w:rsidRPr="00090345" w:rsidRDefault="000442C0" w:rsidP="000442C0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б) передает запрос заместителю Главы </w:t>
      </w:r>
      <w:r w:rsidR="00337B4E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A301C3">
        <w:rPr>
          <w:rFonts w:ascii="Times New Roman" w:hAnsi="Times New Roman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для рассмотрения и наложения резолюции.</w:t>
      </w:r>
    </w:p>
    <w:p w:rsidR="000442C0" w:rsidRPr="00090345" w:rsidRDefault="000442C0" w:rsidP="000442C0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Критерии принятия решения при выполнении административной процедуры отсутствуют.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Результатом административной процедуры является регистрация заявления (документов).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Способом фиксации результата административной процедуры является присвоение регистрационного номера поступившему заявлению.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Продолжительность </w:t>
      </w:r>
      <w:r w:rsidRPr="0035109D">
        <w:rPr>
          <w:rFonts w:ascii="PT Astra Serif" w:hAnsi="PT Astra Serif"/>
          <w:sz w:val="28"/>
          <w:szCs w:val="28"/>
        </w:rPr>
        <w:t>адми</w:t>
      </w:r>
      <w:r w:rsidRPr="0035109D">
        <w:rPr>
          <w:rFonts w:ascii="PT Astra Serif" w:hAnsi="PT Astra Serif"/>
          <w:spacing w:val="-20"/>
          <w:sz w:val="28"/>
          <w:szCs w:val="28"/>
        </w:rPr>
        <w:t>нистративной процедуры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>не более 1 рабочего дня.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iCs/>
          <w:sz w:val="28"/>
          <w:szCs w:val="28"/>
        </w:rPr>
      </w:pPr>
      <w:r w:rsidRPr="00090345">
        <w:rPr>
          <w:rFonts w:ascii="PT Astra Serif" w:hAnsi="PT Astra Serif"/>
          <w:bCs/>
          <w:iCs/>
          <w:sz w:val="28"/>
          <w:szCs w:val="28"/>
        </w:rPr>
        <w:t>Прием и регистрация запроса в электронном виде.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поступления запроса через Единый или Региональный порталы (при наличии технической возможности), должностное лицо, ответственное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за предоставление муниципальной услуги, в день поступления запроса, осуществляет действия, предусмотренные пунктом 25.3.4 настоящего Административного регламента.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 отсутствии основания для отказа в приеме запроса, указанного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в подпункте 1 пункта 11.1 настоящего Административного регламента, должностное лицо Уполномоченного органа, ответственное за предоставление муниципальной услуги (далее – должностное лицо, </w:t>
      </w:r>
      <w:r w:rsidRPr="007E759F">
        <w:rPr>
          <w:rFonts w:ascii="PT Astra Serif" w:hAnsi="PT Astra Serif"/>
          <w:spacing w:val="-20"/>
          <w:sz w:val="28"/>
          <w:szCs w:val="28"/>
        </w:rPr>
        <w:t xml:space="preserve">ответственное за предоставление </w:t>
      </w:r>
      <w:r w:rsidRPr="00090345">
        <w:rPr>
          <w:rFonts w:ascii="PT Astra Serif" w:hAnsi="PT Astra Serif"/>
          <w:sz w:val="28"/>
          <w:szCs w:val="28"/>
        </w:rPr>
        <w:t>муниципальной услуги):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а) переносит запрос и документы (при наличии) на бумажный носитель и проставляет на нем дату поступления;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б) передает запрос и документы в управление документационного обеспечения Администрации;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в) направляет заявителю сообщение о получении запроса с указанием входящего регистрационного номера запроса, даты получения запроса. Сообщение о получении запроса направляется заявителю не позднее рабочего дня, следующего за днем поступления заявления в Уполномоченный орган.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Критерием принятия решения при выполнении административной процедуры является наличие или отсутствие оснований для отказа в приеме запроса.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Результатом административной процедуры является регистрация полученного запроса.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lastRenderedPageBreak/>
        <w:t>Способом фиксации результата административной процедуры является присвоение регистрационного номера поступившему запросу.</w:t>
      </w:r>
    </w:p>
    <w:p w:rsidR="000442C0" w:rsidRPr="00090345" w:rsidRDefault="000442C0" w:rsidP="00044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Продолжительность </w:t>
      </w:r>
      <w:r w:rsidRPr="0035109D">
        <w:rPr>
          <w:rFonts w:ascii="PT Astra Serif" w:hAnsi="PT Astra Serif"/>
          <w:sz w:val="28"/>
          <w:szCs w:val="28"/>
        </w:rPr>
        <w:t>адм</w:t>
      </w:r>
      <w:r w:rsidRPr="0035109D">
        <w:rPr>
          <w:rFonts w:ascii="PT Astra Serif" w:hAnsi="PT Astra Serif"/>
          <w:spacing w:val="-20"/>
          <w:sz w:val="28"/>
          <w:szCs w:val="28"/>
        </w:rPr>
        <w:t>инистративной процедуры</w:t>
      </w:r>
      <w:r w:rsidRPr="00090345">
        <w:rPr>
          <w:rFonts w:ascii="PT Astra Serif" w:hAnsi="PT Astra Serif"/>
          <w:sz w:val="28"/>
          <w:szCs w:val="28"/>
        </w:rPr>
        <w:sym w:font="Symbol" w:char="F02D"/>
      </w:r>
      <w:r w:rsidRPr="00090345">
        <w:rPr>
          <w:rFonts w:ascii="PT Astra Serif" w:hAnsi="PT Astra Serif"/>
          <w:sz w:val="28"/>
          <w:szCs w:val="28"/>
        </w:rPr>
        <w:t xml:space="preserve"> не более 1 рабочего дня.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Рассмотрение заявления с приложенными к нему документами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услуги, принятых документов.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Должностное лицо, ответственное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за предоставление муниципальной услуги:</w:t>
      </w:r>
    </w:p>
    <w:p w:rsidR="000442C0" w:rsidRPr="00090345" w:rsidRDefault="000442C0" w:rsidP="000442C0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устанавливает предмет обращения заявителя;</w:t>
      </w:r>
    </w:p>
    <w:p w:rsidR="000442C0" w:rsidRPr="00090345" w:rsidRDefault="000442C0" w:rsidP="000442C0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проверяет наличие приложенных к заявлению документов, перечисленных в подразделе 9 настоящего Административного регламента;</w:t>
      </w:r>
    </w:p>
    <w:p w:rsidR="000442C0" w:rsidRPr="00090345" w:rsidRDefault="000442C0" w:rsidP="000442C0">
      <w:pPr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iCs/>
          <w:sz w:val="28"/>
          <w:szCs w:val="28"/>
        </w:rPr>
        <w:t>устанавливает необходимость в направлении межведомственных запросов</w:t>
      </w:r>
      <w:r w:rsidRPr="00090345">
        <w:rPr>
          <w:rFonts w:ascii="PT Astra Serif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iCs/>
          <w:sz w:val="28"/>
          <w:szCs w:val="28"/>
        </w:rPr>
      </w:pPr>
      <w:r w:rsidRPr="00090345">
        <w:rPr>
          <w:rFonts w:ascii="PT Astra Serif" w:hAnsi="PT Astra Serif"/>
          <w:iCs/>
          <w:sz w:val="28"/>
          <w:szCs w:val="28"/>
        </w:rPr>
        <w:t xml:space="preserve">В </w:t>
      </w:r>
      <w:r w:rsidRPr="00A87E59">
        <w:rPr>
          <w:rFonts w:ascii="PT Astra Serif" w:hAnsi="PT Astra Serif"/>
          <w:iCs/>
          <w:spacing w:val="-20"/>
          <w:sz w:val="28"/>
          <w:szCs w:val="28"/>
        </w:rPr>
        <w:t>случае отсутствия</w:t>
      </w:r>
      <w:r w:rsidRPr="00090345">
        <w:rPr>
          <w:rFonts w:ascii="PT Astra Serif" w:hAnsi="PT Astra Serif"/>
          <w:iCs/>
          <w:sz w:val="28"/>
          <w:szCs w:val="28"/>
        </w:rPr>
        <w:t xml:space="preserve"> необходимости в направлении </w:t>
      </w:r>
      <w:r w:rsidRPr="00A87E59">
        <w:rPr>
          <w:rFonts w:ascii="PT Astra Serif" w:hAnsi="PT Astra Serif"/>
          <w:iCs/>
          <w:sz w:val="28"/>
          <w:szCs w:val="28"/>
        </w:rPr>
        <w:t>межведомственных</w:t>
      </w:r>
      <w:r w:rsidRPr="00090345">
        <w:rPr>
          <w:rFonts w:ascii="PT Astra Serif" w:hAnsi="PT Astra Serif"/>
          <w:iCs/>
          <w:sz w:val="28"/>
          <w:szCs w:val="28"/>
        </w:rPr>
        <w:t xml:space="preserve"> запросов должностное лицо, </w:t>
      </w:r>
      <w:r w:rsidRPr="00090345">
        <w:rPr>
          <w:rFonts w:ascii="PT Astra Serif" w:hAnsi="PT Astra Serif"/>
          <w:sz w:val="28"/>
          <w:szCs w:val="28"/>
        </w:rPr>
        <w:t>ответственное за предоставление муниципальной услуги</w:t>
      </w:r>
      <w:r w:rsidRPr="00090345">
        <w:rPr>
          <w:rFonts w:ascii="PT Astra Serif" w:hAnsi="PT Astra Serif"/>
          <w:iCs/>
          <w:sz w:val="28"/>
          <w:szCs w:val="28"/>
        </w:rPr>
        <w:t xml:space="preserve">, приступает к исполнению административной процедуры по принятию решения о предоставлении </w:t>
      </w:r>
      <w:r w:rsidRPr="007E759F">
        <w:rPr>
          <w:rFonts w:ascii="PT Astra Serif" w:hAnsi="PT Astra Serif"/>
          <w:iCs/>
          <w:spacing w:val="-20"/>
          <w:sz w:val="28"/>
          <w:szCs w:val="28"/>
        </w:rPr>
        <w:t>муниципальной услуги</w:t>
      </w:r>
      <w:r w:rsidRPr="00090345">
        <w:rPr>
          <w:rFonts w:ascii="PT Astra Serif" w:hAnsi="PT Astra Serif"/>
          <w:iCs/>
          <w:sz w:val="28"/>
          <w:szCs w:val="28"/>
        </w:rPr>
        <w:t xml:space="preserve"> или об отказе в предоставлении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Критерием принятия решения при выполнении административной процедуры является предоставление или непредоставление заявителем по собственной инициативе документов, указанных в пункте 10.1 настоящего Административного регламента.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Результатом административной процедуры является принятие решения об исполнении одной из следующих административных процедур:</w:t>
      </w:r>
    </w:p>
    <w:p w:rsidR="000442C0" w:rsidRPr="00090345" w:rsidRDefault="000442C0" w:rsidP="000442C0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/>
          <w:sz w:val="28"/>
          <w:szCs w:val="28"/>
        </w:rPr>
      </w:pPr>
      <w:r w:rsidRPr="00090345">
        <w:rPr>
          <w:rFonts w:ascii="PT Astra Serif" w:eastAsia="Calibri" w:hAnsi="PT Astra Serif"/>
          <w:sz w:val="28"/>
          <w:szCs w:val="28"/>
        </w:rPr>
        <w:t>формирование и направление межведомственных запросов;</w:t>
      </w:r>
    </w:p>
    <w:p w:rsidR="000442C0" w:rsidRPr="00090345" w:rsidRDefault="000442C0" w:rsidP="000442C0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/>
          <w:iCs/>
          <w:sz w:val="28"/>
          <w:szCs w:val="28"/>
        </w:rPr>
      </w:pPr>
      <w:r w:rsidRPr="00090345">
        <w:rPr>
          <w:rFonts w:ascii="PT Astra Serif" w:eastAsia="Calibri" w:hAnsi="PT Astra Serif"/>
          <w:iCs/>
          <w:sz w:val="28"/>
          <w:szCs w:val="28"/>
        </w:rPr>
        <w:t>принятие решения о предоставлении муниципальной услуги или об отказе</w:t>
      </w:r>
      <w:r w:rsidR="00A301C3">
        <w:rPr>
          <w:rFonts w:ascii="PT Astra Serif" w:eastAsia="Calibri" w:hAnsi="PT Astra Serif"/>
          <w:iCs/>
          <w:sz w:val="28"/>
          <w:szCs w:val="28"/>
        </w:rPr>
        <w:t xml:space="preserve"> </w:t>
      </w:r>
      <w:r w:rsidRPr="00090345">
        <w:rPr>
          <w:rFonts w:ascii="PT Astra Serif" w:eastAsia="Calibri" w:hAnsi="PT Astra Serif"/>
          <w:iCs/>
          <w:sz w:val="28"/>
          <w:szCs w:val="28"/>
        </w:rPr>
        <w:t>в предоставлении муниципальной услуги.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Способ фиксации результата административной процедуры отсутствует.</w:t>
      </w:r>
    </w:p>
    <w:p w:rsidR="000442C0" w:rsidRPr="00090345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Продолжительность административной процедуры составляет не более 5 рабочих дней.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Cs/>
          <w:i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Формирование и направление межведомственных запросов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непредставление заявителем по собственной инициативе документов, указанных в пункте 10.1 настоящего Административного регламента.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Должностное лицо, ответственное за предоставление </w:t>
      </w:r>
      <w:r w:rsidRPr="00A87E59">
        <w:rPr>
          <w:rFonts w:ascii="PT Astra Serif" w:hAnsi="PT Astra Serif"/>
          <w:spacing w:val="-20"/>
          <w:sz w:val="28"/>
          <w:szCs w:val="28"/>
        </w:rPr>
        <w:t>му</w:t>
      </w:r>
      <w:r w:rsidRPr="00A87E59">
        <w:rPr>
          <w:rFonts w:ascii="PT Astra Serif" w:hAnsi="PT Astra Serif"/>
          <w:sz w:val="28"/>
          <w:szCs w:val="28"/>
        </w:rPr>
        <w:t>ни</w:t>
      </w:r>
      <w:r w:rsidRPr="00A87E59">
        <w:rPr>
          <w:rFonts w:ascii="PT Astra Serif" w:hAnsi="PT Astra Serif"/>
          <w:spacing w:val="-20"/>
          <w:sz w:val="28"/>
          <w:szCs w:val="28"/>
        </w:rPr>
        <w:t>ц</w:t>
      </w:r>
      <w:r w:rsidRPr="00A87E59">
        <w:rPr>
          <w:rFonts w:ascii="PT Astra Serif" w:hAnsi="PT Astra Serif"/>
          <w:sz w:val="28"/>
          <w:szCs w:val="28"/>
        </w:rPr>
        <w:t>ипал</w:t>
      </w:r>
      <w:r w:rsidRPr="00A87E59">
        <w:rPr>
          <w:rFonts w:ascii="PT Astra Serif" w:hAnsi="PT Astra Serif"/>
          <w:spacing w:val="-20"/>
          <w:sz w:val="28"/>
          <w:szCs w:val="28"/>
        </w:rPr>
        <w:t xml:space="preserve">ьной </w:t>
      </w:r>
      <w:r w:rsidRPr="00090345">
        <w:rPr>
          <w:rFonts w:ascii="PT Astra Serif" w:hAnsi="PT Astra Serif"/>
          <w:sz w:val="28"/>
          <w:szCs w:val="28"/>
        </w:rPr>
        <w:t xml:space="preserve">услуги, формирует и направляет межведомственные запросы в </w:t>
      </w:r>
      <w:r w:rsidRPr="00A87E59">
        <w:rPr>
          <w:rFonts w:ascii="PT Astra Serif" w:hAnsi="PT Astra Serif"/>
          <w:spacing w:val="-20"/>
          <w:sz w:val="28"/>
          <w:szCs w:val="28"/>
        </w:rPr>
        <w:t>г</w:t>
      </w:r>
      <w:r w:rsidRPr="00A87E59">
        <w:rPr>
          <w:rFonts w:ascii="PT Astra Serif" w:hAnsi="PT Astra Serif"/>
          <w:sz w:val="28"/>
          <w:szCs w:val="28"/>
        </w:rPr>
        <w:t>ос</w:t>
      </w:r>
      <w:r w:rsidRPr="00A87E59">
        <w:rPr>
          <w:rFonts w:ascii="PT Astra Serif" w:hAnsi="PT Astra Serif"/>
          <w:spacing w:val="-20"/>
          <w:sz w:val="28"/>
          <w:szCs w:val="28"/>
        </w:rPr>
        <w:t>ударстве</w:t>
      </w:r>
      <w:r w:rsidRPr="00A87E59">
        <w:rPr>
          <w:rFonts w:ascii="PT Astra Serif" w:hAnsi="PT Astra Serif"/>
          <w:sz w:val="28"/>
          <w:szCs w:val="28"/>
        </w:rPr>
        <w:t>нны</w:t>
      </w:r>
      <w:r w:rsidRPr="00A87E59">
        <w:rPr>
          <w:rFonts w:ascii="PT Astra Serif" w:hAnsi="PT Astra Serif"/>
          <w:spacing w:val="-20"/>
          <w:sz w:val="28"/>
          <w:szCs w:val="28"/>
        </w:rPr>
        <w:t>е</w:t>
      </w:r>
      <w:r w:rsidRPr="00090345">
        <w:rPr>
          <w:rFonts w:ascii="PT Astra Serif" w:hAnsi="PT Astra Serif"/>
          <w:sz w:val="28"/>
          <w:szCs w:val="28"/>
        </w:rPr>
        <w:t xml:space="preserve"> органы, органы местного самоуправления, подведомственные государственным органам или органам местного самоуправления организации, в распоряжении которых находятся вышеуказанные документы (сведения).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87E59">
        <w:rPr>
          <w:rFonts w:ascii="PT Astra Serif" w:hAnsi="PT Astra Serif"/>
          <w:spacing w:val="-20"/>
          <w:sz w:val="28"/>
          <w:szCs w:val="28"/>
        </w:rPr>
        <w:t>Ме</w:t>
      </w:r>
      <w:r w:rsidRPr="00A87E59">
        <w:rPr>
          <w:rFonts w:ascii="PT Astra Serif" w:hAnsi="PT Astra Serif"/>
          <w:sz w:val="28"/>
          <w:szCs w:val="28"/>
        </w:rPr>
        <w:t>жве</w:t>
      </w:r>
      <w:r w:rsidRPr="00A87E59">
        <w:rPr>
          <w:rFonts w:ascii="PT Astra Serif" w:hAnsi="PT Astra Serif"/>
          <w:spacing w:val="-20"/>
          <w:sz w:val="28"/>
          <w:szCs w:val="28"/>
        </w:rPr>
        <w:t>домственный запрос формируется</w:t>
      </w:r>
      <w:r w:rsidRPr="00090345">
        <w:rPr>
          <w:rFonts w:ascii="PT Astra Serif" w:hAnsi="PT Astra Serif"/>
          <w:sz w:val="28"/>
          <w:szCs w:val="28"/>
        </w:rPr>
        <w:t>, регистрируется и направляется в форме электронного документа, подписанного электронной подписью, по каналам системы межведомственного электронного взаимодействия (далее – по каналам СМЭВ).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либо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по факсу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с одновременным его направлением средствами почтовой связи или курьерской доставкой.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87E59">
        <w:rPr>
          <w:rFonts w:ascii="PT Astra Serif" w:hAnsi="PT Astra Serif"/>
          <w:spacing w:val="-20"/>
          <w:sz w:val="28"/>
          <w:szCs w:val="28"/>
        </w:rPr>
        <w:t>Ме</w:t>
      </w:r>
      <w:r w:rsidRPr="00A87E59">
        <w:rPr>
          <w:rFonts w:ascii="PT Astra Serif" w:hAnsi="PT Astra Serif"/>
          <w:sz w:val="28"/>
          <w:szCs w:val="28"/>
        </w:rPr>
        <w:t>жвед</w:t>
      </w:r>
      <w:r w:rsidRPr="00A87E59">
        <w:rPr>
          <w:rFonts w:ascii="PT Astra Serif" w:hAnsi="PT Astra Serif"/>
          <w:spacing w:val="-20"/>
          <w:sz w:val="28"/>
          <w:szCs w:val="28"/>
        </w:rPr>
        <w:t>омственный запрос фо</w:t>
      </w:r>
      <w:r w:rsidRPr="00A87E59">
        <w:rPr>
          <w:rFonts w:ascii="PT Astra Serif" w:hAnsi="PT Astra Serif"/>
          <w:sz w:val="28"/>
          <w:szCs w:val="28"/>
        </w:rPr>
        <w:t>рмир</w:t>
      </w:r>
      <w:r w:rsidRPr="00A87E59">
        <w:rPr>
          <w:rFonts w:ascii="PT Astra Serif" w:hAnsi="PT Astra Serif"/>
          <w:spacing w:val="-20"/>
          <w:sz w:val="28"/>
          <w:szCs w:val="28"/>
        </w:rPr>
        <w:t>уется</w:t>
      </w:r>
      <w:r w:rsidRPr="00090345">
        <w:rPr>
          <w:rFonts w:ascii="PT Astra Serif" w:hAnsi="PT Astra Serif"/>
          <w:sz w:val="28"/>
          <w:szCs w:val="28"/>
        </w:rPr>
        <w:t xml:space="preserve"> в соответствии с требованиями </w:t>
      </w:r>
      <w:r w:rsidRPr="00090345">
        <w:rPr>
          <w:rFonts w:ascii="PT Astra Serif" w:hAnsi="PT Astra Serif"/>
          <w:sz w:val="28"/>
          <w:szCs w:val="28"/>
        </w:rPr>
        <w:lastRenderedPageBreak/>
        <w:t>статьи 7.2 Федерального закона.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Непредставление (несвоевременное представление) </w:t>
      </w:r>
      <w:r w:rsidRPr="00A87E59">
        <w:rPr>
          <w:rFonts w:ascii="PT Astra Serif" w:hAnsi="PT Astra Serif"/>
          <w:spacing w:val="-20"/>
          <w:sz w:val="28"/>
          <w:szCs w:val="28"/>
        </w:rPr>
        <w:t>государственным</w:t>
      </w:r>
      <w:r w:rsidRPr="00090345">
        <w:rPr>
          <w:rFonts w:ascii="PT Astra Serif" w:hAnsi="PT Astra Serif"/>
          <w:sz w:val="28"/>
          <w:szCs w:val="28"/>
        </w:rPr>
        <w:t xml:space="preserve"> органом, органом местного самоуправления, подведомственными </w:t>
      </w:r>
      <w:r w:rsidRPr="00A87E59">
        <w:rPr>
          <w:rFonts w:ascii="PT Astra Serif" w:hAnsi="PT Astra Serif"/>
          <w:spacing w:val="-20"/>
          <w:sz w:val="28"/>
          <w:szCs w:val="28"/>
        </w:rPr>
        <w:t>государственным</w:t>
      </w:r>
      <w:r w:rsidRPr="00090345">
        <w:rPr>
          <w:rFonts w:ascii="PT Astra Serif" w:hAnsi="PT Astra Serif"/>
          <w:sz w:val="28"/>
          <w:szCs w:val="28"/>
        </w:rPr>
        <w:t xml:space="preserve"> органам или органам местного самоуправления организациями по межведомственному запросу документов и информации, указанных в пункте 10.1 настоящего Административного регламента, не может являться основанием для отказа в предоставлении заявителю муниципальной услуги.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Критерием принятия решения при выполнении административной процедуры является наличие или отсутствие возможности направления межведомственных запросов с использованием СМЭВ.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Результатом административной процедуры является формирование и направление межведомственных запросов.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Способом фиксации результата административной процедуры является регистрация межведомственного запроса.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5109D">
        <w:rPr>
          <w:rFonts w:ascii="PT Astra Serif" w:hAnsi="PT Astra Serif"/>
          <w:spacing w:val="-20"/>
          <w:sz w:val="28"/>
          <w:szCs w:val="28"/>
        </w:rPr>
        <w:t>Продолжительность административной</w:t>
      </w:r>
      <w:r w:rsidR="00A301C3">
        <w:rPr>
          <w:rFonts w:ascii="PT Astra Serif" w:hAnsi="PT Astra Serif"/>
          <w:spacing w:val="-20"/>
          <w:sz w:val="28"/>
          <w:szCs w:val="28"/>
        </w:rPr>
        <w:t xml:space="preserve"> </w:t>
      </w:r>
      <w:r w:rsidRPr="0035109D">
        <w:rPr>
          <w:rFonts w:ascii="PT Astra Serif" w:hAnsi="PT Astra Serif"/>
          <w:spacing w:val="-20"/>
          <w:sz w:val="28"/>
          <w:szCs w:val="28"/>
        </w:rPr>
        <w:t>процедуры составляет 3 рабочих</w:t>
      </w:r>
      <w:r w:rsidRPr="00090345">
        <w:rPr>
          <w:rFonts w:ascii="PT Astra Serif" w:hAnsi="PT Astra Serif"/>
          <w:sz w:val="28"/>
          <w:szCs w:val="28"/>
        </w:rPr>
        <w:t xml:space="preserve"> дня.</w:t>
      </w:r>
    </w:p>
    <w:p w:rsidR="000442C0" w:rsidRPr="0035109D" w:rsidRDefault="000442C0" w:rsidP="000442C0">
      <w:pPr>
        <w:pStyle w:val="ac"/>
        <w:keepNext/>
        <w:keepLines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Принятие решения о предоставлении</w:t>
      </w:r>
    </w:p>
    <w:p w:rsidR="000442C0" w:rsidRDefault="000442C0" w:rsidP="000442C0">
      <w:pPr>
        <w:pStyle w:val="ac"/>
        <w:keepNext/>
        <w:keepLines/>
        <w:tabs>
          <w:tab w:val="left" w:pos="0"/>
        </w:tabs>
        <w:spacing w:after="0" w:line="240" w:lineRule="auto"/>
        <w:ind w:left="0"/>
        <w:jc w:val="center"/>
        <w:outlineLvl w:val="1"/>
        <w:rPr>
          <w:rFonts w:ascii="PT Astra Serif" w:eastAsiaTheme="majorEastAsia" w:hAnsi="PT Astra Serif"/>
          <w:b/>
          <w:bCs/>
          <w:iCs/>
          <w:sz w:val="28"/>
          <w:szCs w:val="28"/>
        </w:rPr>
      </w:pPr>
      <w:r w:rsidRPr="0035109D">
        <w:rPr>
          <w:rFonts w:ascii="PT Astra Serif" w:eastAsiaTheme="majorEastAsia" w:hAnsi="PT Astra Serif"/>
          <w:b/>
          <w:bCs/>
          <w:iCs/>
          <w:sz w:val="28"/>
          <w:szCs w:val="28"/>
        </w:rPr>
        <w:t>муниципальной услуги</w:t>
      </w:r>
      <w:r w:rsidR="00A301C3">
        <w:rPr>
          <w:rFonts w:ascii="PT Astra Serif" w:eastAsiaTheme="majorEastAsia" w:hAnsi="PT Astra Serif"/>
          <w:b/>
          <w:bCs/>
          <w:i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или об отказе в предоставлении</w:t>
      </w:r>
    </w:p>
    <w:p w:rsidR="000442C0" w:rsidRPr="00090345" w:rsidRDefault="000442C0" w:rsidP="000442C0">
      <w:pPr>
        <w:pStyle w:val="ac"/>
        <w:keepNext/>
        <w:keepLines/>
        <w:tabs>
          <w:tab w:val="left" w:pos="0"/>
        </w:tabs>
        <w:spacing w:after="0" w:line="240" w:lineRule="auto"/>
        <w:ind w:left="0"/>
        <w:jc w:val="center"/>
        <w:outlineLvl w:val="1"/>
        <w:rPr>
          <w:rFonts w:ascii="PT Astra Serif" w:eastAsiaTheme="majorEastAsia" w:hAnsi="PT Astra Serif"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iCs/>
          <w:sz w:val="28"/>
          <w:szCs w:val="28"/>
        </w:rPr>
        <w:t>муниципальной услуги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услуги, документов (сведений) (предоставленных заявителем или полученных в рамках межведомственного информационного взаимодействия), предусмотренных подразделами 9и 10 настоящего Административного регламента.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Должностное лицо, </w:t>
      </w:r>
      <w:r w:rsidRPr="00090345">
        <w:rPr>
          <w:rFonts w:ascii="PT Astra Serif" w:hAnsi="PT Astra Serif"/>
          <w:sz w:val="28"/>
          <w:szCs w:val="28"/>
        </w:rPr>
        <w:t xml:space="preserve">ответственное за предоставление </w:t>
      </w:r>
      <w:r w:rsidRPr="00C7215B">
        <w:rPr>
          <w:rFonts w:ascii="PT Astra Serif" w:hAnsi="PT Astra Serif"/>
          <w:spacing w:val="-20"/>
          <w:sz w:val="28"/>
          <w:szCs w:val="28"/>
        </w:rPr>
        <w:t xml:space="preserve">муниципальной </w:t>
      </w:r>
      <w:r w:rsidRPr="00090345">
        <w:rPr>
          <w:rFonts w:ascii="PT Astra Serif" w:hAnsi="PT Astra Serif"/>
          <w:sz w:val="28"/>
          <w:szCs w:val="28"/>
        </w:rPr>
        <w:t>услуги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, после получения документов, необходимых для предоставления муниципальной услуги, устанавливает наличие или отсутствие оснований для отказа в предоставлении муниципальной услуги, установленных пунктом 11.3 настоящего Административного регламента.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Theme="majorEastAsia" w:hAnsi="PT Astra Serif"/>
          <w:bCs/>
          <w:sz w:val="28"/>
          <w:szCs w:val="28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В случае если предоставление муниципальной услуги входит в полномочия Администрации или Уполномоченного органа и заявитель имеет право на получение муниципальной услуги, а также отсутствуют установленные пунктом 11.3 настоящего Административного регламента основания для отказа в предоставлении муниципальной услуги, должностное лицо, </w:t>
      </w:r>
      <w:r w:rsidRPr="00090345">
        <w:rPr>
          <w:rFonts w:ascii="PT Astra Serif" w:hAnsi="PT Astra Serif"/>
          <w:sz w:val="28"/>
          <w:szCs w:val="28"/>
        </w:rPr>
        <w:t>ответственное за предоставление муниципальной услуги,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готовит проект уведомления о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 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bookmarkStart w:id="6" w:name="OLE_LINK1"/>
      <w:bookmarkStart w:id="7" w:name="OLE_LINK2"/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Уведомление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hAnsi="PT Astra Serif"/>
          <w:sz w:val="28"/>
          <w:szCs w:val="28"/>
          <w:lang w:eastAsia="en-US"/>
        </w:rPr>
        <w:t>передается на подпись 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="00A301C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 xml:space="preserve"> либо руководителю Уполномоченного органа.</w:t>
      </w:r>
    </w:p>
    <w:bookmarkEnd w:id="6"/>
    <w:bookmarkEnd w:id="7"/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При наличии предусмотренных пунктом 11.3 настоящего Административного регламента оснований для отказа в предоставлении муниципальной услуги, должностное лицо, </w:t>
      </w:r>
      <w:r w:rsidRPr="00090345">
        <w:rPr>
          <w:rFonts w:ascii="PT Astra Serif" w:hAnsi="PT Astra Serif"/>
          <w:sz w:val="28"/>
          <w:szCs w:val="28"/>
        </w:rPr>
        <w:t>ответственное за предоставление муниципальной услуги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, готовит проект уведомления об отказе в согласовании Проекта рекультивации земель</w:t>
      </w:r>
      <w:r w:rsidR="00A301C3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Проект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земель):</w:t>
      </w:r>
    </w:p>
    <w:p w:rsidR="000442C0" w:rsidRPr="00090345" w:rsidRDefault="000442C0" w:rsidP="000442C0">
      <w:pPr>
        <w:widowControl w:val="0"/>
        <w:numPr>
          <w:ilvl w:val="0"/>
          <w:numId w:val="1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  <w:lang w:eastAsia="en-US"/>
        </w:rPr>
      </w:pPr>
      <w:r w:rsidRPr="00090345">
        <w:rPr>
          <w:rFonts w:ascii="PT Astra Serif" w:hAnsi="PT Astra Serif"/>
          <w:bCs/>
          <w:sz w:val="28"/>
          <w:szCs w:val="28"/>
          <w:lang w:eastAsia="en-US"/>
        </w:rPr>
        <w:t xml:space="preserve">передается на подпись </w:t>
      </w:r>
      <w:r w:rsidRPr="00334CBA">
        <w:rPr>
          <w:rFonts w:ascii="PT Astra Serif" w:hAnsi="PT Astra Serif"/>
          <w:spacing w:val="-20"/>
          <w:sz w:val="28"/>
          <w:szCs w:val="28"/>
          <w:lang w:eastAsia="en-US"/>
        </w:rPr>
        <w:t xml:space="preserve">заместителю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="00A301C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руководителю Уполномоченного органа;</w:t>
      </w:r>
    </w:p>
    <w:p w:rsidR="000442C0" w:rsidRPr="00090345" w:rsidRDefault="000442C0" w:rsidP="000442C0">
      <w:pPr>
        <w:widowControl w:val="0"/>
        <w:numPr>
          <w:ilvl w:val="0"/>
          <w:numId w:val="1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bCs/>
          <w:sz w:val="28"/>
          <w:szCs w:val="28"/>
          <w:lang w:eastAsia="en-US"/>
        </w:rPr>
        <w:lastRenderedPageBreak/>
        <w:t>подлежит регистрации в соответствии с установленными правилами ведения делопроизводства.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Результатом административной процедуры является:</w:t>
      </w:r>
    </w:p>
    <w:p w:rsidR="000442C0" w:rsidRPr="00090345" w:rsidRDefault="000442C0" w:rsidP="000442C0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 xml:space="preserve">подписание заместителем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="00A301C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руководителя Уполномоченного органа</w:t>
      </w:r>
      <w:r w:rsidR="00A301C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 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sz w:val="28"/>
          <w:szCs w:val="28"/>
          <w:lang w:eastAsia="en-US"/>
        </w:rPr>
        <w:t>;</w:t>
      </w:r>
    </w:p>
    <w:p w:rsidR="000442C0" w:rsidRPr="00090345" w:rsidRDefault="000442C0" w:rsidP="000442C0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подписание</w:t>
      </w:r>
      <w:r w:rsidR="00A301C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ой</w:t>
      </w:r>
      <w:r w:rsidR="00A301C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руководителем Уполномоченного органа</w:t>
      </w:r>
      <w:r w:rsidR="00A301C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Способом фиксации результата административной процедуры является присвоение регистрационного номера проекту уведомления о согласовании Проекта рекультивации земель</w:t>
      </w:r>
      <w:r w:rsidR="00A301C3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, проекту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Продолжительность административной процедуры составляет не более 8рабочих дней, но в пределах общего срока оказания муниципальной услуги.</w:t>
      </w:r>
    </w:p>
    <w:p w:rsidR="000442C0" w:rsidRPr="00090345" w:rsidRDefault="000442C0" w:rsidP="000442C0">
      <w:pPr>
        <w:pStyle w:val="ac"/>
        <w:keepNext/>
        <w:keepLines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Выдача</w:t>
      </w:r>
      <w:r w:rsidR="00A301C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bCs/>
          <w:sz w:val="28"/>
          <w:szCs w:val="28"/>
        </w:rPr>
        <w:t>результата предоставления муниципальной услуги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i/>
          <w:color w:val="000000" w:themeColor="text1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услуги,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уведомления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с приложением согласованного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или</w:t>
      </w:r>
      <w:r w:rsidR="00A301C3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</w:t>
      </w:r>
      <w:r w:rsidR="00A301C3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Должностное лицо, ответственное за предоставление муниципальной услуги,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уведомляет заявителя о возможности получения результата предоставления муниципальной услуги одним из следующих способов:</w:t>
      </w:r>
    </w:p>
    <w:p w:rsidR="000442C0" w:rsidRPr="00090345" w:rsidRDefault="000442C0" w:rsidP="000442C0">
      <w:pPr>
        <w:widowControl w:val="0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 телефону;</w:t>
      </w:r>
    </w:p>
    <w:p w:rsidR="000442C0" w:rsidRPr="00090345" w:rsidRDefault="000442C0" w:rsidP="000442C0">
      <w:pPr>
        <w:widowControl w:val="0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 адресу электронной почты;</w:t>
      </w:r>
    </w:p>
    <w:p w:rsidR="000442C0" w:rsidRPr="00090345" w:rsidRDefault="000442C0" w:rsidP="000442C0">
      <w:pPr>
        <w:widowControl w:val="0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через личный кабинет заявителя </w:t>
      </w:r>
      <w:r w:rsidRPr="00090345">
        <w:rPr>
          <w:rFonts w:ascii="PT Astra Serif" w:hAnsi="PT Astra Serif"/>
          <w:sz w:val="28"/>
          <w:szCs w:val="28"/>
        </w:rPr>
        <w:t>на Региональном портале или Едином портале (при наличии технической возможности).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личном получении результата предоставления муниципальной услуги предъявляется документ, удостоверяющий личность заявителя (представитель заявителя дополнительно предъявляет – доверенность, оформленную в установленном законом порядке). Результат предоставления муниципальной услуги выдается заявителю под подпись в журнале учета выданных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Уведомлений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или</w:t>
      </w:r>
      <w:r w:rsidR="00A301C3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Уведомлений об отказе</w:t>
      </w:r>
      <w:r w:rsidR="00A301C3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При выборе заявителем получения результата предоставления муниципальной услуги средствами почтовой связи должностное лицо, ответственное за предоставление муниципальной услуги, направляет результат предоставления услуги заявителю в письменной форме заказным письмом по почтовому адресу, указанному в заявлении.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При выборе заявителем получения результата предоставления муниципальной услуги в форме электронного документа, результат предоставления муниципальной услуги подписывается усиленной квалифицированной подписью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lastRenderedPageBreak/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ы</w:t>
      </w:r>
      <w:r w:rsidR="00A301C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  <w:lang w:eastAsia="en-US"/>
        </w:rPr>
        <w:t>, руководителя Уполномоченного органа</w:t>
      </w:r>
      <w:r w:rsidRPr="00090345">
        <w:rPr>
          <w:rFonts w:ascii="PT Astra Serif" w:hAnsi="PT Astra Serif"/>
          <w:sz w:val="28"/>
          <w:szCs w:val="28"/>
        </w:rPr>
        <w:t xml:space="preserve"> и направляется по адресу электронной почты, указанному в заявлении.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Один экземпляр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уведомления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="00A301C3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 или 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bCs/>
          <w:sz w:val="28"/>
          <w:szCs w:val="28"/>
        </w:rPr>
        <w:t>, оригинал обращения заявителя и копии документов, предоставленных заявителем или полученных в рамках межведомственного информационного взаимодействия, остаются на хранении в Уполномоченном органе.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Результатом административной процедуры является выдача (направление) заявителю:</w:t>
      </w:r>
    </w:p>
    <w:p w:rsidR="000442C0" w:rsidRPr="00090345" w:rsidRDefault="000442C0" w:rsidP="000442C0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земель);</w:t>
      </w:r>
    </w:p>
    <w:p w:rsidR="000442C0" w:rsidRPr="00090345" w:rsidRDefault="000442C0" w:rsidP="000442C0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i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Способом фиксации результата административной процедуры является документированное подтверждение направления (вручения) заявителю:</w:t>
      </w:r>
    </w:p>
    <w:p w:rsidR="000442C0" w:rsidRPr="00090345" w:rsidRDefault="000442C0" w:rsidP="000442C0">
      <w:pPr>
        <w:pStyle w:val="a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уведомления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земель);</w:t>
      </w:r>
    </w:p>
    <w:p w:rsidR="000442C0" w:rsidRPr="00090345" w:rsidRDefault="000442C0" w:rsidP="000442C0">
      <w:pPr>
        <w:pStyle w:val="ac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i/>
          <w:sz w:val="28"/>
          <w:szCs w:val="28"/>
        </w:rPr>
      </w:pPr>
      <w:r w:rsidRPr="00090345">
        <w:rPr>
          <w:rFonts w:ascii="PT Astra Serif" w:eastAsiaTheme="majorEastAsia" w:hAnsi="PT Astra Serif"/>
          <w:bCs/>
          <w:sz w:val="28"/>
          <w:szCs w:val="28"/>
        </w:rPr>
        <w:t>уведомления об отказе в согласовании Проекта рекультивации земель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i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numPr>
          <w:ilvl w:val="1"/>
          <w:numId w:val="2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>Продолжительность административной процедуры составляетне более 2 рабочих дней, но в пределах общего срока оказания муниципальной услуги.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Порядок осуществления в электронной форме</w:t>
      </w:r>
    </w:p>
    <w:p w:rsidR="000442C0" w:rsidRPr="00090345" w:rsidRDefault="000442C0" w:rsidP="000442C0">
      <w:pPr>
        <w:pStyle w:val="ac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административных процедур (действий),</w:t>
      </w:r>
      <w:r w:rsidR="00A301C3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в том числе с использованием Единого портала</w:t>
      </w:r>
      <w:r w:rsidR="00A301C3">
        <w:rPr>
          <w:rFonts w:ascii="PT Astra Serif" w:hAnsi="PT Astra Serif"/>
          <w:b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sz w:val="28"/>
          <w:szCs w:val="28"/>
        </w:rPr>
        <w:t>и/или Регионального портала</w:t>
      </w:r>
    </w:p>
    <w:p w:rsidR="000442C0" w:rsidRPr="00334CBA" w:rsidRDefault="000442C0" w:rsidP="000442C0">
      <w:pPr>
        <w:pStyle w:val="ac"/>
        <w:numPr>
          <w:ilvl w:val="1"/>
          <w:numId w:val="2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334CBA">
        <w:rPr>
          <w:rFonts w:ascii="PT Astra Serif" w:eastAsiaTheme="minorHAnsi" w:hAnsi="PT Astra Serif"/>
          <w:sz w:val="28"/>
          <w:szCs w:val="28"/>
        </w:rPr>
        <w:t>Запись на прием в орган (организацию) для подачи запроса</w:t>
      </w:r>
      <w:r w:rsidR="00A301C3">
        <w:rPr>
          <w:rFonts w:ascii="PT Astra Serif" w:eastAsiaTheme="minorHAnsi" w:hAnsi="PT Astra Serif"/>
          <w:sz w:val="28"/>
          <w:szCs w:val="28"/>
        </w:rPr>
        <w:t xml:space="preserve"> </w:t>
      </w:r>
      <w:r w:rsidRPr="00334CBA">
        <w:rPr>
          <w:rFonts w:ascii="PT Astra Serif" w:eastAsiaTheme="minorHAnsi" w:hAnsi="PT Astra Serif"/>
          <w:sz w:val="28"/>
          <w:szCs w:val="28"/>
        </w:rPr>
        <w:t>о предоставлении муниципальной услуги.</w:t>
      </w:r>
    </w:p>
    <w:p w:rsidR="000442C0" w:rsidRPr="00334CBA" w:rsidRDefault="000442C0" w:rsidP="000442C0">
      <w:pPr>
        <w:pStyle w:val="ac"/>
        <w:numPr>
          <w:ilvl w:val="2"/>
          <w:numId w:val="2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334CBA">
        <w:rPr>
          <w:rFonts w:ascii="PT Astra Serif" w:hAnsi="PT Astra Serif"/>
          <w:sz w:val="28"/>
          <w:szCs w:val="28"/>
        </w:rPr>
        <w:t>Запись на прием в Уполномоченный орган для подачи запроса с использованием Единого портала и/или Регионального портала не осуществляется</w:t>
      </w:r>
      <w:r w:rsidRPr="00334CBA">
        <w:rPr>
          <w:rFonts w:ascii="PT Astra Serif" w:eastAsiaTheme="minorHAnsi" w:hAnsi="PT Astra Serif"/>
          <w:sz w:val="28"/>
          <w:szCs w:val="28"/>
        </w:rPr>
        <w:t>.</w:t>
      </w:r>
    </w:p>
    <w:p w:rsidR="000442C0" w:rsidRPr="00334CBA" w:rsidRDefault="000442C0" w:rsidP="000442C0">
      <w:pPr>
        <w:pStyle w:val="ac"/>
        <w:numPr>
          <w:ilvl w:val="1"/>
          <w:numId w:val="2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34CBA">
        <w:rPr>
          <w:rFonts w:ascii="PT Astra Serif" w:hAnsi="PT Astra Serif"/>
          <w:sz w:val="28"/>
          <w:szCs w:val="28"/>
        </w:rPr>
        <w:t xml:space="preserve">Формирование запроса о предоставлении муниципальной услуги </w:t>
      </w:r>
      <w:r w:rsidRPr="00334CBA">
        <w:rPr>
          <w:rFonts w:ascii="PT Astra Serif" w:eastAsiaTheme="minorHAnsi" w:hAnsi="PT Astra Serif"/>
          <w:sz w:val="28"/>
          <w:szCs w:val="28"/>
        </w:rPr>
        <w:t>(с момента реализации технической возможности).</w:t>
      </w:r>
    </w:p>
    <w:p w:rsidR="000442C0" w:rsidRPr="00334CBA" w:rsidRDefault="000442C0" w:rsidP="000442C0">
      <w:pPr>
        <w:pStyle w:val="ac"/>
        <w:numPr>
          <w:ilvl w:val="2"/>
          <w:numId w:val="2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34CBA">
        <w:rPr>
          <w:rFonts w:ascii="PT Astra Serif" w:hAnsi="PT Astra Serif"/>
          <w:sz w:val="28"/>
          <w:szCs w:val="28"/>
        </w:rPr>
        <w:t>Формирование запроса заявителем осуществляется посредством заполнения электронной формы запроса на Едином портале и/или Региональном портале без необходимости дополнительной подачи запроса в какой-либо иной форме.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 xml:space="preserve">На Едином портале и/или Региональном портале </w:t>
      </w:r>
      <w:r w:rsidRPr="00090345">
        <w:rPr>
          <w:rFonts w:ascii="PT Astra Serif" w:hAnsi="PT Astra Serif"/>
          <w:sz w:val="28"/>
          <w:szCs w:val="28"/>
        </w:rPr>
        <w:t xml:space="preserve">(с момента появления технической возможности) </w:t>
      </w:r>
      <w:r w:rsidRPr="00090345">
        <w:rPr>
          <w:rFonts w:ascii="PT Astra Serif" w:hAnsi="PT Astra Serif"/>
          <w:sz w:val="28"/>
          <w:szCs w:val="28"/>
          <w:lang w:eastAsia="en-US"/>
        </w:rPr>
        <w:t>размещаются образцы заполнения электронной формы запроса.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25.2.2.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</w:t>
      </w:r>
    </w:p>
    <w:p w:rsidR="000442C0" w:rsidRPr="00090345" w:rsidRDefault="000442C0" w:rsidP="000442C0">
      <w:pPr>
        <w:tabs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 xml:space="preserve">При выявлении некорректно заполненного поля электронной формы запроса заявитель уведомляется о характере выявленной ошибки и порядке ее устранения </w:t>
      </w:r>
      <w:r w:rsidRPr="00090345">
        <w:rPr>
          <w:rFonts w:ascii="PT Astra Serif" w:hAnsi="PT Astra Serif"/>
          <w:sz w:val="28"/>
          <w:szCs w:val="28"/>
          <w:lang w:eastAsia="en-US"/>
        </w:rPr>
        <w:lastRenderedPageBreak/>
        <w:t>посредством информационного сообщения непосредственно в электронной форме запроса.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25.2.3.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При формировании запроса заявителю обеспечивается: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а)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копирования и сохранения запроса и иных документов, указанных в подразделах 9 и 10 настоящего Административного регламента, необходимых для предоставления муниципальной услуги;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б)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печати на бумажном носителе копии электронной формы запроса;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в)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г)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 и/или Региональном портале, в части, касающейся сведений, отсутствующих в единой системе идентификации и аутентификации;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д)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вернуться на любой из этапов заполнения электронной формы запроса без потери ранее введенной информации;</w:t>
      </w:r>
    </w:p>
    <w:p w:rsidR="000442C0" w:rsidRPr="00090345" w:rsidRDefault="000442C0" w:rsidP="000442C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е)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возможность доступа заявителя на Едином портале и/или Региональном портале к ранее поданным им запросам в течение не менее одного года, а также частично сформированных запросов – в течение не менее 3 месяцев.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en-US"/>
        </w:rPr>
      </w:pPr>
      <w:r w:rsidRPr="00090345">
        <w:rPr>
          <w:rFonts w:ascii="PT Astra Serif" w:hAnsi="PT Astra Serif"/>
          <w:sz w:val="28"/>
          <w:szCs w:val="28"/>
          <w:lang w:eastAsia="en-US"/>
        </w:rPr>
        <w:t>25.2.4.</w:t>
      </w:r>
      <w:r w:rsidRPr="00090345">
        <w:rPr>
          <w:rFonts w:ascii="PT Astra Serif" w:hAnsi="PT Astra Serif"/>
          <w:sz w:val="28"/>
          <w:szCs w:val="28"/>
          <w:lang w:eastAsia="en-US"/>
        </w:rPr>
        <w:tab/>
        <w:t>Сформированный и подписанный запрос и иные документы, указанные в подразделах 9 и 10 настоящего Административного регламента, необходимые для предоставления муниципальной услуги, направляются в Уполномоченный орган посредством Единого портала и/или Регионального портала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hAnsi="PT Astra Serif"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pStyle w:val="ac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25.3.</w:t>
      </w:r>
      <w:r w:rsidRPr="00090345">
        <w:rPr>
          <w:rFonts w:ascii="PT Astra Serif" w:hAnsi="PT Astra Serif"/>
          <w:sz w:val="28"/>
          <w:szCs w:val="28"/>
        </w:rPr>
        <w:tab/>
        <w:t>Прием и регистрация органом (организацией) запроса и иных документов, необходимых для предоставления муниципальной услуги(с момента реализации технической возможности).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25.3.1.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Уполномоченный орган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25.3.2.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Срок регистрации запроса – 1 рабочий день.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25.3.3.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25.3.4.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основания для отказа в приеме запроса, указанного в подпункте 1 пункта 11.1 настоящего Административного регламента, а также </w:t>
      </w:r>
      <w:r w:rsidRPr="00334CBA">
        <w:rPr>
          <w:rFonts w:ascii="PT Astra Serif" w:eastAsiaTheme="minorHAnsi" w:hAnsi="PT Astra Serif"/>
          <w:spacing w:val="-20"/>
          <w:sz w:val="28"/>
          <w:szCs w:val="28"/>
          <w:lang w:eastAsia="en-US"/>
        </w:rPr>
        <w:t>осуществляются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 xml:space="preserve"> следующие действия: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1)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при наличии хотя бы одного из указанных оснований</w:t>
      </w:r>
      <w:r w:rsidR="00A301C3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 xml:space="preserve">должностное лицо, ответственное за рассмотрение документов, в срок, не превышающий срок 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lastRenderedPageBreak/>
        <w:t>предоставления муниципальной услуги, подготавливает письмо о невозможности предоставления муниципальной услуги;</w:t>
      </w:r>
    </w:p>
    <w:p w:rsidR="000442C0" w:rsidRPr="00090345" w:rsidRDefault="000442C0" w:rsidP="000442C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2)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 xml:space="preserve">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 и/или Регионального портала </w:t>
      </w:r>
      <w:r w:rsidRPr="00090345">
        <w:rPr>
          <w:rFonts w:ascii="PT Astra Serif" w:hAnsi="PT Astra Serif"/>
          <w:sz w:val="28"/>
          <w:szCs w:val="28"/>
        </w:rPr>
        <w:t xml:space="preserve">(с момента появления технической возможности) 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заявителю будет представлена информация о ходе выполнения указанного запроса.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25.3.5.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>Прием и регистрация запроса осуществляются должностным лицом Уполномоченного органа, ответственным за предоставление муниципальной услуги.</w:t>
      </w:r>
    </w:p>
    <w:p w:rsidR="000442C0" w:rsidRPr="00090345" w:rsidRDefault="000442C0" w:rsidP="000442C0">
      <w:pPr>
        <w:tabs>
          <w:tab w:val="left" w:pos="1701"/>
        </w:tabs>
        <w:spacing w:after="0" w:line="240" w:lineRule="auto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25.3.6.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ab/>
        <w:t xml:space="preserve">После принятия запроса заявителя должностным лицом, ответственным за предоставление муниципальной услуги, статус запроса заявителя в личном кабинете на Едином портале и/или Региональном портале </w:t>
      </w:r>
      <w:r w:rsidRPr="00090345">
        <w:rPr>
          <w:rFonts w:ascii="PT Astra Serif" w:hAnsi="PT Astra Serif"/>
          <w:sz w:val="28"/>
          <w:szCs w:val="28"/>
        </w:rPr>
        <w:t xml:space="preserve">(с момента появления технической возможности) </w:t>
      </w:r>
      <w:r w:rsidRPr="00090345">
        <w:rPr>
          <w:rFonts w:ascii="PT Astra Serif" w:eastAsiaTheme="minorHAnsi" w:hAnsi="PT Astra Serif"/>
          <w:sz w:val="28"/>
          <w:szCs w:val="28"/>
          <w:lang w:eastAsia="en-US"/>
        </w:rPr>
        <w:t>обновляется до статуса «принято».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25.4.</w:t>
      </w:r>
      <w:r w:rsidRPr="00090345">
        <w:rPr>
          <w:rFonts w:ascii="PT Astra Serif" w:hAnsi="PT Astra Serif"/>
          <w:sz w:val="28"/>
          <w:szCs w:val="28"/>
        </w:rPr>
        <w:tab/>
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Федерации.</w:t>
      </w:r>
    </w:p>
    <w:p w:rsidR="000442C0" w:rsidRPr="00090345" w:rsidRDefault="000442C0" w:rsidP="000442C0">
      <w:pPr>
        <w:pStyle w:val="ac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Государственная пошлина за предоставление муниципальной услуги не взимается.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25.5.</w:t>
      </w:r>
      <w:r w:rsidRPr="00090345">
        <w:rPr>
          <w:rFonts w:ascii="PT Astra Serif" w:hAnsi="PT Astra Serif"/>
          <w:sz w:val="28"/>
          <w:szCs w:val="28"/>
        </w:rPr>
        <w:tab/>
        <w:t>Получение результата предоставления муниципальной услуги(с момента реализации технической возможности).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25.5.1.</w:t>
      </w:r>
      <w:r w:rsidRPr="00090345">
        <w:rPr>
          <w:rFonts w:ascii="PT Astra Serif" w:hAnsi="PT Astra Serif"/>
          <w:sz w:val="28"/>
          <w:szCs w:val="28"/>
        </w:rPr>
        <w:tab/>
        <w:t>В качестве результата предоставления муниципальной услуги заявитель по его выбору вправе получить у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 xml:space="preserve">ведомление о согласовании Проекта рекультивации земель </w:t>
      </w:r>
      <w:r w:rsidRPr="00090345">
        <w:rPr>
          <w:rFonts w:ascii="PT Astra Serif" w:hAnsi="PT Astra Serif"/>
          <w:sz w:val="28"/>
          <w:szCs w:val="28"/>
        </w:rPr>
        <w:t xml:space="preserve">(консервации земель) 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с приложением согласованного Проекта рекультивации земель</w:t>
      </w:r>
      <w:r w:rsidR="00A301C3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(консервации земель)</w:t>
      </w:r>
      <w:r w:rsidRPr="00090345">
        <w:rPr>
          <w:rFonts w:ascii="PT Astra Serif" w:hAnsi="PT Astra Serif"/>
          <w:i/>
          <w:sz w:val="28"/>
          <w:szCs w:val="28"/>
        </w:rPr>
        <w:t xml:space="preserve">, </w:t>
      </w:r>
      <w:r w:rsidRPr="00A301C3">
        <w:rPr>
          <w:rFonts w:ascii="PT Astra Serif" w:hAnsi="PT Astra Serif"/>
          <w:sz w:val="28"/>
          <w:szCs w:val="28"/>
        </w:rPr>
        <w:t>у</w:t>
      </w:r>
      <w:r w:rsidRPr="00090345">
        <w:rPr>
          <w:rFonts w:ascii="PT Astra Serif" w:eastAsiaTheme="majorEastAsia" w:hAnsi="PT Astra Serif"/>
          <w:bCs/>
          <w:sz w:val="28"/>
          <w:szCs w:val="28"/>
        </w:rPr>
        <w:t>ведомление об отказе в согласовании Проекта рекультивации земель</w:t>
      </w:r>
      <w:r w:rsidR="00A301C3">
        <w:rPr>
          <w:rFonts w:ascii="PT Astra Serif" w:eastAsiaTheme="majorEastAsia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(консервации земель)в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0442C0" w:rsidRPr="00090345" w:rsidRDefault="000442C0" w:rsidP="000442C0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25.5.2.</w:t>
      </w:r>
      <w:r w:rsidRPr="00090345">
        <w:rPr>
          <w:rFonts w:ascii="PT Astra Serif" w:hAnsi="PT Astra Serif"/>
          <w:sz w:val="28"/>
          <w:szCs w:val="28"/>
        </w:rPr>
        <w:tab/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25.6.</w:t>
      </w:r>
      <w:r w:rsidRPr="00090345">
        <w:rPr>
          <w:rFonts w:ascii="PT Astra Serif" w:hAnsi="PT Astra Serif"/>
          <w:sz w:val="28"/>
          <w:szCs w:val="28"/>
        </w:rPr>
        <w:tab/>
        <w:t>Получение сведений о ходе выполнения запроса (с момента реализации технической возможности).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25.6.1.</w:t>
      </w:r>
      <w:r w:rsidRPr="00090345">
        <w:rPr>
          <w:rFonts w:ascii="PT Astra Serif" w:hAnsi="PT Astra Serif"/>
          <w:sz w:val="28"/>
          <w:szCs w:val="28"/>
        </w:rPr>
        <w:tab/>
        <w:t>Заявитель имеет возможность получения информации о ходе предоставления муниципальной услуги.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25.6.2.</w:t>
      </w:r>
      <w:r w:rsidRPr="00090345">
        <w:rPr>
          <w:rFonts w:ascii="PT Astra Serif" w:hAnsi="PT Astra Serif"/>
          <w:sz w:val="28"/>
          <w:szCs w:val="28"/>
        </w:rPr>
        <w:tab/>
        <w:t>Информация о ходе предоставления муниципальной услуги направляется заявителю Уполномоченным органом в срок, не превышающий 1 рабочего дня после завершения выполнения соответствующего действия, на адрес электронной почты или с использованием средств Единого портала, официального сайта Уполномоченного органа по выбору заявителя.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25.6.3.</w:t>
      </w:r>
      <w:r w:rsidRPr="00090345">
        <w:rPr>
          <w:rFonts w:ascii="PT Astra Serif" w:hAnsi="PT Astra Serif"/>
          <w:sz w:val="28"/>
          <w:szCs w:val="28"/>
        </w:rPr>
        <w:tab/>
        <w:t>При предоставлении муниципальной услуги в электронной форме заявителю направляется:</w:t>
      </w:r>
    </w:p>
    <w:p w:rsidR="000442C0" w:rsidRPr="00090345" w:rsidRDefault="000442C0" w:rsidP="000442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а)</w:t>
      </w:r>
      <w:r w:rsidRPr="00090345">
        <w:rPr>
          <w:rFonts w:ascii="PT Astra Serif" w:hAnsi="PT Astra Serif"/>
          <w:sz w:val="28"/>
          <w:szCs w:val="28"/>
        </w:rPr>
        <w:tab/>
        <w:t>уведомление о приеме и регистрации запроса и иных документов, необходимых для предоставления муниципальной услуги (описывается в случае необходимости дополнительно);</w:t>
      </w:r>
    </w:p>
    <w:p w:rsidR="000442C0" w:rsidRPr="00090345" w:rsidRDefault="000442C0" w:rsidP="000442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б)</w:t>
      </w:r>
      <w:r w:rsidRPr="00090345">
        <w:rPr>
          <w:rFonts w:ascii="PT Astra Serif" w:hAnsi="PT Astra Serif"/>
          <w:sz w:val="28"/>
          <w:szCs w:val="28"/>
        </w:rPr>
        <w:tab/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услуги.</w:t>
      </w:r>
    </w:p>
    <w:p w:rsidR="000442C0" w:rsidRPr="00090345" w:rsidRDefault="000442C0" w:rsidP="000442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lastRenderedPageBreak/>
        <w:t>25.7.</w:t>
      </w:r>
      <w:r w:rsidRPr="00090345">
        <w:rPr>
          <w:rFonts w:ascii="PT Astra Serif" w:hAnsi="PT Astra Serif"/>
          <w:sz w:val="28"/>
          <w:szCs w:val="28"/>
        </w:rPr>
        <w:tab/>
        <w:t>Осуществление оценки качества предоставления услуги.</w:t>
      </w:r>
    </w:p>
    <w:p w:rsidR="000442C0" w:rsidRPr="00090345" w:rsidRDefault="000442C0" w:rsidP="000442C0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25.7.1.</w:t>
      </w:r>
      <w:r w:rsidRPr="00090345">
        <w:rPr>
          <w:rFonts w:ascii="PT Astra Serif" w:hAnsi="PT Astra Serif"/>
          <w:sz w:val="28"/>
          <w:szCs w:val="28"/>
        </w:rPr>
        <w:tab/>
        <w:t>Оценка качества предоставления услуги с использованием Единого портала и/или Регионального портала не осуществляется.</w:t>
      </w:r>
    </w:p>
    <w:p w:rsidR="000442C0" w:rsidRPr="00D01A37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Порядок исправления допущенных опечаток</w:t>
      </w:r>
    </w:p>
    <w:p w:rsidR="000442C0" w:rsidRPr="00090345" w:rsidRDefault="000442C0" w:rsidP="000442C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PT Astra Serif" w:hAnsi="PT Astra Serif"/>
          <w:b/>
          <w:sz w:val="28"/>
          <w:szCs w:val="28"/>
        </w:rPr>
      </w:pPr>
      <w:r w:rsidRPr="00090345">
        <w:rPr>
          <w:rFonts w:ascii="PT Astra Serif" w:hAnsi="PT Astra Serif"/>
          <w:b/>
          <w:sz w:val="28"/>
          <w:szCs w:val="28"/>
        </w:rPr>
        <w:t>и ошибок в выданных в результате предоставления муниципальной услуги документах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Основанием для исправления допущенных опечаток и (или) ошибок в документах, выданных заявителю в результате предоставления муниципальной услуги (далее – опечатки и (или) ошибки), является представление (направление) заявителем соответствующего заявления в произвольной форме в адрес Уполномоченного органа.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Заявление может быть подано заявителем в Уполномоченный орган одним из следующих способов:</w:t>
      </w:r>
    </w:p>
    <w:p w:rsidR="000442C0" w:rsidRPr="00090345" w:rsidRDefault="000442C0" w:rsidP="000442C0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лично;</w:t>
      </w:r>
    </w:p>
    <w:p w:rsidR="000442C0" w:rsidRPr="00090345" w:rsidRDefault="000442C0" w:rsidP="000442C0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через законного представителя;</w:t>
      </w:r>
    </w:p>
    <w:p w:rsidR="000442C0" w:rsidRPr="00090345" w:rsidRDefault="000442C0" w:rsidP="000442C0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почтой.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Также заявление о выявленных опечатках и (или) ошибках может быть подано в электронной форме через Единый портал и/или Региональный портал (с момента реализации технической возможности).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Должностное лицо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, ответственное за </w:t>
      </w:r>
      <w:r w:rsidRPr="00090345">
        <w:rPr>
          <w:rFonts w:ascii="PT Astra Serif" w:hAnsi="PT Astra Serif"/>
          <w:sz w:val="28"/>
          <w:szCs w:val="28"/>
        </w:rPr>
        <w:t xml:space="preserve">предоставление </w:t>
      </w:r>
      <w:r w:rsidRPr="00D01A37">
        <w:rPr>
          <w:rFonts w:ascii="PT Astra Serif" w:hAnsi="PT Astra Serif"/>
          <w:spacing w:val="-20"/>
          <w:sz w:val="28"/>
          <w:szCs w:val="28"/>
        </w:rPr>
        <w:t>муниципальной</w:t>
      </w:r>
      <w:r w:rsidRPr="00090345">
        <w:rPr>
          <w:rFonts w:ascii="PT Astra Serif" w:hAnsi="PT Astra Serif"/>
          <w:sz w:val="28"/>
          <w:szCs w:val="28"/>
        </w:rPr>
        <w:t xml:space="preserve"> услуги, рассматривает заявление, представленное заявителем, и проводит проверку указанных в заявлении сведений в срок, не превышающий 2 рабочих дней с даты регистрации соответствующего заявления.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выявления опечаток и (или) ошибок в выданных в результате предоставления муниципальной услуги документах должностное лицо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, ответственное за </w:t>
      </w:r>
      <w:r w:rsidRPr="00090345">
        <w:rPr>
          <w:rFonts w:ascii="PT Astra Serif" w:hAnsi="PT Astra Serif"/>
          <w:sz w:val="28"/>
          <w:szCs w:val="28"/>
        </w:rPr>
        <w:t>предоставление муниципальной услуги, осуществляет исправление (подготовку) и выдачу (направление) заявителю исправленного (нового) документа, являющегося результатом предоставления муниципальной услуги, в срок, не превышающий 5 рабочих дней с момента регистрации соответствующего заявления.</w:t>
      </w:r>
    </w:p>
    <w:p w:rsidR="000442C0" w:rsidRPr="00090345" w:rsidRDefault="000442C0" w:rsidP="000442C0">
      <w:pPr>
        <w:pStyle w:val="ac"/>
        <w:numPr>
          <w:ilvl w:val="1"/>
          <w:numId w:val="3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HAnsi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отсутствия опечаток и (или) ошибок в документах, выданныхв результате предоставления муниципальной услуги, должностное лицо</w:t>
      </w:r>
      <w:r w:rsidRPr="00090345">
        <w:rPr>
          <w:rFonts w:ascii="PT Astra Serif" w:hAnsi="PT Astra Serif"/>
          <w:color w:val="000000"/>
          <w:sz w:val="28"/>
          <w:szCs w:val="28"/>
        </w:rPr>
        <w:t xml:space="preserve">, ответственное за </w:t>
      </w:r>
      <w:r w:rsidRPr="00090345">
        <w:rPr>
          <w:rFonts w:ascii="PT Astra Serif" w:hAnsi="PT Astra Serif"/>
          <w:sz w:val="28"/>
          <w:szCs w:val="28"/>
        </w:rPr>
        <w:t>предоставление муниципальной услуги, письменно сообщает заявителю об отсутствии таких опечаток и (или) ошибок в срок, не превышающий 3 рабочих дней с момента регистрации соответствующего заявления.</w:t>
      </w:r>
    </w:p>
    <w:p w:rsidR="000442C0" w:rsidRPr="00D01A37" w:rsidRDefault="000442C0" w:rsidP="000442C0">
      <w:pPr>
        <w:pStyle w:val="ac"/>
        <w:keepNext/>
        <w:keepLines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outlineLvl w:val="0"/>
        <w:rPr>
          <w:rFonts w:ascii="PT Astra Serif" w:eastAsiaTheme="majorEastAsia" w:hAnsi="PT Astra Serif" w:cstheme="majorBidi"/>
          <w:b/>
          <w:bCs/>
          <w:sz w:val="28"/>
          <w:szCs w:val="28"/>
        </w:rPr>
      </w:pPr>
      <w:r w:rsidRPr="00D01A37">
        <w:rPr>
          <w:rFonts w:ascii="PT Astra Serif" w:eastAsiaTheme="majorEastAsia" w:hAnsi="PT Astra Serif" w:cstheme="majorBidi"/>
          <w:b/>
          <w:bCs/>
          <w:sz w:val="28"/>
          <w:szCs w:val="28"/>
        </w:rPr>
        <w:t>Формы контроля за предоставлением муниципальной услуги</w:t>
      </w:r>
    </w:p>
    <w:p w:rsidR="000442C0" w:rsidRPr="005D201D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5D201D">
        <w:rPr>
          <w:rFonts w:ascii="PT Astra Serif" w:eastAsiaTheme="majorEastAsia" w:hAnsi="PT Astra Serif"/>
          <w:b/>
          <w:bCs/>
          <w:sz w:val="28"/>
          <w:szCs w:val="28"/>
        </w:rPr>
        <w:t>Порядок осуществления текущего контроля</w:t>
      </w:r>
      <w:r w:rsidR="00A301C3"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Pr="005D201D">
        <w:rPr>
          <w:rFonts w:ascii="PT Astra Serif" w:eastAsiaTheme="majorEastAsia" w:hAnsi="PT Astra Serif"/>
          <w:b/>
          <w:bCs/>
          <w:sz w:val="28"/>
          <w:szCs w:val="28"/>
        </w:rPr>
        <w:t xml:space="preserve">за </w:t>
      </w:r>
      <w:r w:rsidR="00A301C3" w:rsidRPr="005D201D">
        <w:rPr>
          <w:rFonts w:ascii="PT Astra Serif" w:eastAsiaTheme="majorEastAsia" w:hAnsi="PT Astra Serif"/>
          <w:b/>
          <w:bCs/>
          <w:sz w:val="28"/>
          <w:szCs w:val="28"/>
        </w:rPr>
        <w:t>соблюдениями</w:t>
      </w:r>
      <w:r w:rsidRPr="005D201D">
        <w:rPr>
          <w:rFonts w:ascii="PT Astra Serif" w:eastAsiaTheme="majorEastAsia" w:hAnsi="PT Astra Serif"/>
          <w:b/>
          <w:bCs/>
          <w:sz w:val="28"/>
          <w:szCs w:val="28"/>
        </w:rPr>
        <w:t xml:space="preserve"> исполнением положений Административного регламента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4"/>
        </w:numPr>
        <w:shd w:val="clear" w:color="auto" w:fill="FFFFFF"/>
        <w:tabs>
          <w:tab w:val="left" w:pos="1418"/>
          <w:tab w:val="left" w:pos="39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Текущий контроль за соблюдением последовательности административных действий, определенных настоящим Административным регламентом, и принятием в ходе предоставления муниципальной услуги решений осуществляют </w:t>
      </w:r>
      <w:r w:rsidR="00603A43" w:rsidRPr="00090345">
        <w:rPr>
          <w:rFonts w:ascii="PT Astra Serif" w:hAnsi="PT Astra Serif"/>
          <w:sz w:val="28"/>
          <w:szCs w:val="28"/>
        </w:rPr>
        <w:t>Глав</w:t>
      </w:r>
      <w:r w:rsidR="00603A43">
        <w:rPr>
          <w:rFonts w:ascii="PT Astra Serif" w:hAnsi="PT Astra Serif"/>
          <w:sz w:val="28"/>
          <w:szCs w:val="28"/>
        </w:rPr>
        <w:t>а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A301C3">
        <w:rPr>
          <w:rFonts w:ascii="Times New Roman" w:hAnsi="Times New Roman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и руководитель Уполномоченного органа.</w:t>
      </w:r>
    </w:p>
    <w:p w:rsidR="000442C0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Порядок и периодичность осуществления плановых</w:t>
      </w:r>
    </w:p>
    <w:p w:rsidR="000442C0" w:rsidRPr="00090345" w:rsidRDefault="000442C0" w:rsidP="000442C0">
      <w:pPr>
        <w:pStyle w:val="ac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и внеплановых проверок полноты и качества предоставления муниципальной услуги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проверок, выявление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 xml:space="preserve">и устранение нарушений прав заявителей, рассмотрение, принятие решений и подготовку ответов на обращения заявителей, содержащие жалобы на решения, </w:t>
      </w:r>
      <w:r w:rsidRPr="00090345">
        <w:rPr>
          <w:rFonts w:ascii="PT Astra Serif" w:hAnsi="PT Astra Serif"/>
          <w:sz w:val="28"/>
          <w:szCs w:val="28"/>
        </w:rPr>
        <w:lastRenderedPageBreak/>
        <w:t>действия (бездействие) должностных лиц.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Проверки могут быть плановыми либо внеплановыми, проводимыми, в том числе, по жалобе заявителей на своевременность, полноту и качество предоставления муниципальной услуги.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 xml:space="preserve">Решение о проведении внеплановой проверки принимает </w:t>
      </w:r>
      <w:r w:rsidR="00603A43" w:rsidRPr="00090345">
        <w:rPr>
          <w:rFonts w:ascii="PT Astra Serif" w:hAnsi="PT Astra Serif"/>
          <w:sz w:val="28"/>
          <w:szCs w:val="28"/>
        </w:rPr>
        <w:t>Глав</w:t>
      </w:r>
      <w:r w:rsidR="00603A43">
        <w:rPr>
          <w:rFonts w:ascii="PT Astra Serif" w:hAnsi="PT Astra Serif"/>
          <w:sz w:val="28"/>
          <w:szCs w:val="28"/>
        </w:rPr>
        <w:t>а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sz w:val="28"/>
          <w:szCs w:val="28"/>
        </w:rPr>
        <w:t>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0442C0" w:rsidRPr="0009034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Ответственность муниципальных служащих и иных должностных лиц за решения и действия (бездействие), принимаемые (осуществляемые)ими в ходе предоставления муниципальной услуги</w:t>
      </w:r>
    </w:p>
    <w:p w:rsidR="000442C0" w:rsidRPr="00090345" w:rsidRDefault="000442C0" w:rsidP="000442C0">
      <w:pPr>
        <w:pStyle w:val="ac"/>
        <w:numPr>
          <w:ilvl w:val="1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лица, муниципальные служащие Уполномоченного органа несут персональную ответственность за соблюдение сроков и последовательности совершения административных действий. Персональная ответственность лиц, указанных в настоящем пункте, закрепляется в их должностных инструкциях/регламентах.</w:t>
      </w:r>
    </w:p>
    <w:p w:rsidR="000442C0" w:rsidRPr="00090345" w:rsidRDefault="000442C0" w:rsidP="000442C0">
      <w:pPr>
        <w:pStyle w:val="ac"/>
        <w:numPr>
          <w:ilvl w:val="1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Должностные лица, муниципальные служащие Уполномоченного органа, предоставляющие муниципальную услугу, несут персональную ответственность за неоказание помощи инвалидам в преодолении барьеров, мешающих получению ими муниципальной услуги наравне с другими лицами.</w:t>
      </w:r>
    </w:p>
    <w:p w:rsidR="000442C0" w:rsidRPr="00090345" w:rsidRDefault="000442C0" w:rsidP="000442C0">
      <w:pPr>
        <w:pStyle w:val="ac"/>
        <w:numPr>
          <w:ilvl w:val="1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Федерации.</w:t>
      </w:r>
    </w:p>
    <w:p w:rsidR="000442C0" w:rsidRPr="00C11E85" w:rsidRDefault="000442C0" w:rsidP="000442C0">
      <w:pPr>
        <w:pStyle w:val="ac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Порядок и формы контроля за предоставлением муниципальной услуги</w:t>
      </w:r>
      <w:r w:rsidR="00A301C3"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eastAsiaTheme="majorEastAsia" w:hAnsi="PT Astra Serif"/>
          <w:b/>
          <w:bCs/>
          <w:sz w:val="28"/>
          <w:szCs w:val="28"/>
        </w:rPr>
        <w:t>со стороны граждан,</w:t>
      </w:r>
      <w:r w:rsidR="00A301C3">
        <w:rPr>
          <w:rFonts w:ascii="PT Astra Serif" w:eastAsiaTheme="majorEastAsia" w:hAnsi="PT Astra Serif"/>
          <w:b/>
          <w:bCs/>
          <w:sz w:val="28"/>
          <w:szCs w:val="28"/>
        </w:rPr>
        <w:t xml:space="preserve"> </w:t>
      </w:r>
      <w:r w:rsidRPr="00C11E85">
        <w:rPr>
          <w:rFonts w:ascii="PT Astra Serif" w:eastAsiaTheme="majorEastAsia" w:hAnsi="PT Astra Serif"/>
          <w:b/>
          <w:bCs/>
          <w:sz w:val="28"/>
          <w:szCs w:val="28"/>
        </w:rPr>
        <w:t>их объединений и организаций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Администрации, Уполномоченного органа</w:t>
      </w:r>
      <w:r w:rsidR="00A301C3">
        <w:rPr>
          <w:rFonts w:ascii="PT Astra Serif" w:hAnsi="PT Astra Serif"/>
          <w:sz w:val="28"/>
          <w:szCs w:val="28"/>
        </w:rPr>
        <w:t xml:space="preserve"> </w:t>
      </w:r>
      <w:r w:rsidRPr="00090345">
        <w:rPr>
          <w:rFonts w:ascii="PT Astra Serif" w:hAnsi="PT Astra Serif"/>
          <w:sz w:val="28"/>
          <w:szCs w:val="28"/>
        </w:rPr>
        <w:t>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рассмотрения обращений (жалоб) в процессе получения муниципальной услуги.</w:t>
      </w:r>
    </w:p>
    <w:p w:rsidR="000442C0" w:rsidRDefault="000442C0" w:rsidP="000442C0">
      <w:pPr>
        <w:pStyle w:val="ac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C11E85">
        <w:rPr>
          <w:rFonts w:ascii="PT Astra Serif" w:hAnsi="PT Astra Serif"/>
          <w:b/>
          <w:bCs/>
          <w:sz w:val="28"/>
          <w:szCs w:val="28"/>
        </w:rPr>
        <w:t>Досудебный (внесудебный) порядок обжалования решений</w:t>
      </w:r>
    </w:p>
    <w:p w:rsidR="000442C0" w:rsidRPr="00C11E85" w:rsidRDefault="000442C0" w:rsidP="000442C0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C11E85">
        <w:rPr>
          <w:rFonts w:ascii="PT Astra Serif" w:hAnsi="PT Astra Serif"/>
          <w:b/>
          <w:bCs/>
          <w:sz w:val="28"/>
          <w:szCs w:val="28"/>
        </w:rPr>
        <w:t>и действий (бездействия) исполнителя муниципальной услуги, многофункционального центра, а также их должностных лиц, муниципальных служащих, работников</w:t>
      </w:r>
    </w:p>
    <w:p w:rsidR="000442C0" w:rsidRDefault="000442C0" w:rsidP="000442C0">
      <w:pPr>
        <w:pStyle w:val="ac"/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Информация для заявителя о его праве подать жалобу</w:t>
      </w:r>
    </w:p>
    <w:p w:rsidR="000442C0" w:rsidRPr="00090345" w:rsidRDefault="000442C0" w:rsidP="000442C0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1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 решение и (или) действия (бездействие) исполнителя муниципальной услуги, многофункционального центра</w:t>
      </w:r>
      <w:r w:rsidR="00A301C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bCs/>
          <w:sz w:val="28"/>
          <w:szCs w:val="28"/>
        </w:rPr>
        <w:t>и (или) их должностных лиц,</w:t>
      </w:r>
      <w:r w:rsidR="00A301C3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/>
          <w:bCs/>
          <w:sz w:val="28"/>
          <w:szCs w:val="28"/>
        </w:rPr>
        <w:t>муниципальных служащих, работников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31.1.</w:t>
      </w:r>
      <w:r w:rsidRPr="00090345">
        <w:rPr>
          <w:rFonts w:ascii="PT Astra Serif" w:hAnsi="PT Astra Serif"/>
          <w:bCs/>
          <w:sz w:val="28"/>
          <w:szCs w:val="28"/>
        </w:rPr>
        <w:tab/>
        <w:t>В соответствии со статьями 11.1, 11.2 Федерального закона, заявитель вправе обжаловать решение и (или) действия (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бездействие)Администрации, Уполномоченного органа (далее – орган, предоставляющий муниципальную услугу либо уполномоченный на рассмотрение жалобы орган)</w:t>
      </w:r>
      <w:r w:rsidRPr="00090345">
        <w:rPr>
          <w:rFonts w:ascii="PT Astra Serif" w:hAnsi="PT Astra Serif"/>
          <w:bCs/>
          <w:sz w:val="28"/>
          <w:szCs w:val="28"/>
        </w:rPr>
        <w:t>, его должностных лиц, муниципальных служащих, участвующих в предоставлении муниципальной услуги.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31.2.</w:t>
      </w:r>
      <w:r w:rsidRPr="00090345">
        <w:rPr>
          <w:rFonts w:ascii="PT Astra Serif" w:hAnsi="PT Astra Serif"/>
          <w:bCs/>
          <w:sz w:val="28"/>
          <w:szCs w:val="28"/>
        </w:rPr>
        <w:tab/>
        <w:t>Действие настоящего раздела распр</w:t>
      </w:r>
      <w:r>
        <w:rPr>
          <w:rFonts w:ascii="PT Astra Serif" w:hAnsi="PT Astra Serif"/>
          <w:bCs/>
          <w:sz w:val="28"/>
          <w:szCs w:val="28"/>
        </w:rPr>
        <w:t>остраняется на жалобы, поданные</w:t>
      </w:r>
      <w:r w:rsidR="00A301C3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с соблюдением требований Федерального закона.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32.</w:t>
      </w:r>
      <w:r w:rsidRPr="00090345">
        <w:rPr>
          <w:rFonts w:ascii="PT Astra Serif" w:hAnsi="PT Astra Serif"/>
          <w:b/>
          <w:bCs/>
          <w:sz w:val="28"/>
          <w:szCs w:val="28"/>
        </w:rPr>
        <w:tab/>
        <w:t>Предмет жалобы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32.1.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Заявитель может обратиться с жалобой, в том числе в следующих </w:t>
      </w:r>
      <w:r w:rsidRPr="00090345">
        <w:rPr>
          <w:rFonts w:ascii="PT Astra Serif" w:hAnsi="PT Astra Serif"/>
          <w:bCs/>
          <w:sz w:val="28"/>
          <w:szCs w:val="28"/>
        </w:rPr>
        <w:lastRenderedPageBreak/>
        <w:t>случаях: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1)</w:t>
      </w:r>
      <w:r w:rsidRPr="00090345">
        <w:rPr>
          <w:rFonts w:ascii="PT Astra Serif" w:hAnsi="PT Astra Serif"/>
          <w:bCs/>
          <w:sz w:val="28"/>
          <w:szCs w:val="28"/>
        </w:rPr>
        <w:tab/>
        <w:t>нарушение срока регистрации запроса заявителя о предоставлении муниципальной услуги;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2)</w:t>
      </w:r>
      <w:r w:rsidRPr="00090345">
        <w:rPr>
          <w:rFonts w:ascii="PT Astra Serif" w:hAnsi="PT Astra Serif"/>
          <w:bCs/>
          <w:sz w:val="28"/>
          <w:szCs w:val="28"/>
        </w:rPr>
        <w:tab/>
        <w:t>нарушение срока предоставления муниципальной услуги;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требование представления заявителем документов или информации либо осуществление действий, предоставление или осуществление которых 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не предусмотрено нормативными правовыми актами Российской Федерации,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 для предоставления муниципальной услуги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4)</w:t>
      </w:r>
      <w:r w:rsidRPr="00090345">
        <w:rPr>
          <w:rFonts w:ascii="PT Astra Serif" w:hAnsi="PT Astra Serif"/>
          <w:bCs/>
          <w:sz w:val="28"/>
          <w:szCs w:val="28"/>
        </w:rPr>
        <w:tab/>
        <w:t>отказ в приеме документов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 у заявителя</w:t>
      </w:r>
      <w:r w:rsidRPr="00090345">
        <w:rPr>
          <w:rFonts w:ascii="PT Astra Serif" w:hAnsi="PT Astra Serif"/>
          <w:bCs/>
          <w:sz w:val="28"/>
          <w:szCs w:val="28"/>
        </w:rPr>
        <w:t xml:space="preserve">, представление которых предусмотрено 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нормативными правовыми актами Российской Федерации,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 для предоставления муниципальной услуги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5)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отказ в предоставлении муниципальной услуги, если основания отказа не предусмотрены </w:t>
      </w:r>
      <w:r w:rsidRPr="00090345">
        <w:rPr>
          <w:rFonts w:ascii="PT Astra Serif" w:eastAsia="Calibri" w:hAnsi="PT Astra Serif"/>
          <w:bCs/>
          <w:sz w:val="28"/>
          <w:szCs w:val="28"/>
        </w:rPr>
        <w:t>федеральными законами и принятыми в соответствии с ними иными нормативными правовыми актами</w:t>
      </w:r>
      <w:r>
        <w:rPr>
          <w:rFonts w:ascii="PT Astra Serif" w:eastAsia="Calibri" w:hAnsi="PT Astra Serif"/>
          <w:bCs/>
          <w:sz w:val="28"/>
          <w:szCs w:val="28"/>
        </w:rPr>
        <w:t xml:space="preserve"> Российской Федерации, законами </w:t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и иными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6)</w:t>
      </w:r>
      <w:r w:rsidRPr="00090345"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eastAsia="Calibri" w:hAnsi="PT Astra Serif"/>
          <w:bCs/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603A43">
        <w:rPr>
          <w:rFonts w:ascii="PT Astra Serif" w:eastAsia="Calibri" w:hAnsi="PT Astra Serif"/>
          <w:bCs/>
          <w:sz w:val="28"/>
          <w:szCs w:val="28"/>
        </w:rPr>
        <w:t>Саратовской области</w:t>
      </w:r>
      <w:r w:rsidRPr="00090345">
        <w:rPr>
          <w:rFonts w:ascii="PT Astra Serif" w:eastAsia="Calibri" w:hAnsi="PT Astra Serif"/>
          <w:bCs/>
          <w:sz w:val="28"/>
          <w:szCs w:val="28"/>
        </w:rPr>
        <w:t>, муниципальными правовыми актами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7)</w:t>
      </w:r>
      <w:r w:rsidRPr="00090345">
        <w:rPr>
          <w:rFonts w:ascii="PT Astra Serif" w:hAnsi="PT Astra Serif"/>
          <w:bCs/>
          <w:sz w:val="28"/>
          <w:szCs w:val="28"/>
        </w:rPr>
        <w:tab/>
        <w:t>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6"/>
        </w:numPr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6"/>
        </w:numPr>
        <w:tabs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</w:p>
    <w:p w:rsidR="000442C0" w:rsidRPr="00090345" w:rsidRDefault="000442C0" w:rsidP="000442C0">
      <w:pPr>
        <w:pStyle w:val="ac"/>
        <w:widowControl w:val="0"/>
        <w:numPr>
          <w:ilvl w:val="0"/>
          <w:numId w:val="46"/>
        </w:numPr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33.</w:t>
      </w:r>
      <w:r w:rsidRPr="00090345">
        <w:rPr>
          <w:rFonts w:ascii="PT Astra Serif" w:hAnsi="PT Astra Serif"/>
          <w:b/>
          <w:bCs/>
          <w:sz w:val="28"/>
          <w:szCs w:val="28"/>
        </w:rPr>
        <w:tab/>
        <w:t>Органы местного самоуправления и уполномоченные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на рассмотрение жалобы должностные лица,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которым может быть направлена жалоба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33.1.</w:t>
      </w:r>
      <w:r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hAnsi="PT Astra Serif"/>
          <w:bCs/>
          <w:sz w:val="28"/>
          <w:szCs w:val="28"/>
        </w:rPr>
        <w:t xml:space="preserve">Жалоба подается в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орган, предоставляющий муниципальную услугу</w:t>
      </w:r>
      <w:r w:rsidRPr="00090345">
        <w:rPr>
          <w:rFonts w:ascii="PT Astra Serif" w:hAnsi="PT Astra Serif"/>
          <w:bCs/>
          <w:sz w:val="28"/>
          <w:szCs w:val="28"/>
        </w:rPr>
        <w:t>.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33.2.</w:t>
      </w:r>
      <w:r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hAnsi="PT Astra Serif"/>
          <w:bCs/>
          <w:sz w:val="28"/>
          <w:szCs w:val="28"/>
        </w:rPr>
        <w:t xml:space="preserve">Жалоба заявителя может быть направлена в Администрацию </w:t>
      </w:r>
      <w:r w:rsidR="00603A43" w:rsidRPr="00090345">
        <w:rPr>
          <w:rFonts w:ascii="PT Astra Serif" w:hAnsi="PT Astra Serif"/>
          <w:sz w:val="28"/>
          <w:szCs w:val="28"/>
          <w:lang w:eastAsia="en-US"/>
        </w:rPr>
        <w:t>Глав</w:t>
      </w:r>
      <w:r w:rsidR="00603A43">
        <w:rPr>
          <w:rFonts w:ascii="PT Astra Serif" w:hAnsi="PT Astra Serif"/>
          <w:sz w:val="28"/>
          <w:szCs w:val="28"/>
          <w:lang w:eastAsia="en-US"/>
        </w:rPr>
        <w:t>е</w:t>
      </w:r>
      <w:r w:rsidR="00A301C3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603A43" w:rsidRPr="00501698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090345">
        <w:rPr>
          <w:rFonts w:ascii="PT Astra Serif" w:hAnsi="PT Astra Serif"/>
          <w:bCs/>
          <w:sz w:val="28"/>
          <w:szCs w:val="28"/>
        </w:rPr>
        <w:t>, находящуюся по адресу</w:t>
      </w:r>
      <w:r w:rsidRPr="00603A43">
        <w:rPr>
          <w:rFonts w:ascii="Times New Roman" w:hAnsi="Times New Roman"/>
          <w:bCs/>
          <w:sz w:val="28"/>
          <w:szCs w:val="28"/>
        </w:rPr>
        <w:t xml:space="preserve">: </w:t>
      </w:r>
      <w:r w:rsidR="00603A43" w:rsidRPr="00603A43">
        <w:rPr>
          <w:rFonts w:ascii="Times New Roman" w:hAnsi="Times New Roman"/>
          <w:sz w:val="28"/>
          <w:szCs w:val="28"/>
        </w:rPr>
        <w:t>Российская Федерация, 412580, Саратовская область, Новобурасский район, р.п. Новые Бурасы, ул. Советская, д.3</w:t>
      </w:r>
      <w:r w:rsidRPr="00090345">
        <w:rPr>
          <w:rFonts w:ascii="PT Astra Serif" w:hAnsi="PT Astra Serif"/>
          <w:bCs/>
          <w:sz w:val="28"/>
          <w:szCs w:val="28"/>
        </w:rPr>
        <w:t>, телефон (</w:t>
      </w:r>
      <w:r w:rsidR="00603A43">
        <w:rPr>
          <w:rFonts w:ascii="PT Astra Serif" w:hAnsi="PT Astra Serif"/>
          <w:bCs/>
          <w:sz w:val="28"/>
          <w:szCs w:val="28"/>
        </w:rPr>
        <w:t>84557</w:t>
      </w:r>
      <w:r w:rsidRPr="00090345">
        <w:rPr>
          <w:rFonts w:ascii="PT Astra Serif" w:hAnsi="PT Astra Serif"/>
          <w:bCs/>
          <w:sz w:val="28"/>
          <w:szCs w:val="28"/>
        </w:rPr>
        <w:t>) 2-</w:t>
      </w:r>
      <w:r w:rsidR="00603A43">
        <w:rPr>
          <w:rFonts w:ascii="PT Astra Serif" w:hAnsi="PT Astra Serif"/>
          <w:bCs/>
          <w:sz w:val="28"/>
          <w:szCs w:val="28"/>
        </w:rPr>
        <w:t>10</w:t>
      </w:r>
      <w:r w:rsidRPr="00090345">
        <w:rPr>
          <w:rFonts w:ascii="PT Astra Serif" w:hAnsi="PT Astra Serif"/>
          <w:bCs/>
          <w:sz w:val="28"/>
          <w:szCs w:val="28"/>
        </w:rPr>
        <w:t>-6</w:t>
      </w:r>
      <w:r w:rsidR="00603A43">
        <w:rPr>
          <w:rFonts w:ascii="PT Astra Serif" w:hAnsi="PT Astra Serif"/>
          <w:bCs/>
          <w:sz w:val="28"/>
          <w:szCs w:val="28"/>
        </w:rPr>
        <w:t xml:space="preserve">9, адрес электронной почты: </w:t>
      </w:r>
      <w:r w:rsidR="00603A43">
        <w:rPr>
          <w:rFonts w:ascii="PT Astra Serif" w:hAnsi="PT Astra Serif"/>
          <w:bCs/>
          <w:sz w:val="28"/>
          <w:szCs w:val="28"/>
          <w:lang w:val="en-US"/>
        </w:rPr>
        <w:t>apparatnb</w:t>
      </w:r>
      <w:r w:rsidRPr="00090345">
        <w:rPr>
          <w:rFonts w:ascii="PT Astra Serif" w:hAnsi="PT Astra Serif"/>
          <w:bCs/>
          <w:sz w:val="28"/>
          <w:szCs w:val="28"/>
        </w:rPr>
        <w:t>@</w:t>
      </w:r>
      <w:r w:rsidR="00603A43">
        <w:rPr>
          <w:rFonts w:ascii="PT Astra Serif" w:hAnsi="PT Astra Serif"/>
          <w:bCs/>
          <w:sz w:val="28"/>
          <w:szCs w:val="28"/>
          <w:lang w:val="en-US"/>
        </w:rPr>
        <w:t>mail</w:t>
      </w:r>
      <w:r w:rsidRPr="00090345">
        <w:rPr>
          <w:rFonts w:ascii="PT Astra Serif" w:hAnsi="PT Astra Serif"/>
          <w:bCs/>
          <w:sz w:val="28"/>
          <w:szCs w:val="28"/>
        </w:rPr>
        <w:t>.ru</w:t>
      </w:r>
      <w:r>
        <w:rPr>
          <w:rFonts w:ascii="PT Astra Serif" w:hAnsi="PT Astra Serif"/>
          <w:bCs/>
          <w:sz w:val="28"/>
          <w:szCs w:val="28"/>
        </w:rPr>
        <w:t>, адрес</w:t>
      </w:r>
      <w:r w:rsidR="00A301C3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в информационно-телекоммуникационной сети Интернет: www.</w:t>
      </w:r>
      <w:r w:rsidR="00603A43">
        <w:rPr>
          <w:rFonts w:ascii="PT Astra Serif" w:hAnsi="PT Astra Serif"/>
          <w:bCs/>
          <w:sz w:val="28"/>
          <w:szCs w:val="28"/>
          <w:lang w:val="en-US"/>
        </w:rPr>
        <w:t>admnburasy</w:t>
      </w:r>
      <w:r w:rsidRPr="00090345">
        <w:rPr>
          <w:rFonts w:ascii="PT Astra Serif" w:hAnsi="PT Astra Serif"/>
          <w:bCs/>
          <w:sz w:val="28"/>
          <w:szCs w:val="28"/>
        </w:rPr>
        <w:t>.ru.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  <w:tab w:val="left" w:pos="1560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  <w:lang w:eastAsia="en-US"/>
        </w:rPr>
      </w:pPr>
      <w:r w:rsidRPr="00090345">
        <w:rPr>
          <w:rFonts w:ascii="PT Astra Serif" w:hAnsi="PT Astra Serif"/>
          <w:bCs/>
          <w:sz w:val="28"/>
          <w:szCs w:val="28"/>
        </w:rPr>
        <w:lastRenderedPageBreak/>
        <w:t>33.3.</w:t>
      </w:r>
      <w:r w:rsidRPr="00090345"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Жалоба рассматривается органом, предоставляющим муниципальную услугу, порядок предоставления которой</w:t>
      </w:r>
      <w:r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 был нарушен вследствие решений</w:t>
      </w:r>
      <w:r w:rsidR="00A301C3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 </w:t>
      </w:r>
      <w:r w:rsidRPr="00090345">
        <w:rPr>
          <w:rFonts w:ascii="PT Astra Serif" w:eastAsia="Calibri" w:hAnsi="PT Astra Serif"/>
          <w:bCs/>
          <w:sz w:val="28"/>
          <w:szCs w:val="28"/>
          <w:lang w:eastAsia="en-US"/>
        </w:rPr>
        <w:t>и действий (бездействия) органа, предоставляющего муниципальную услугу, его должностного лица либо муниципального служащего</w:t>
      </w:r>
      <w:r w:rsidRPr="00090345">
        <w:rPr>
          <w:rFonts w:ascii="PT Astra Serif" w:hAnsi="PT Astra Serif"/>
          <w:bCs/>
          <w:sz w:val="28"/>
          <w:szCs w:val="28"/>
          <w:lang w:eastAsia="en-US"/>
        </w:rPr>
        <w:t>. В случае если обжал</w:t>
      </w:r>
      <w:r w:rsidRPr="00603A43">
        <w:rPr>
          <w:rFonts w:ascii="Times New Roman" w:hAnsi="Times New Roman"/>
          <w:bCs/>
          <w:sz w:val="28"/>
          <w:szCs w:val="28"/>
          <w:lang w:eastAsia="en-US"/>
        </w:rPr>
        <w:t xml:space="preserve">уются решения руководителя Уполномоченного органа, жалоба подается Главе </w:t>
      </w:r>
      <w:r w:rsidR="00603A43" w:rsidRPr="00603A43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603A43">
        <w:rPr>
          <w:rFonts w:ascii="Times New Roman" w:hAnsi="Times New Roman"/>
          <w:bCs/>
          <w:sz w:val="28"/>
          <w:szCs w:val="28"/>
          <w:lang w:eastAsia="en-US"/>
        </w:rPr>
        <w:t>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34.</w:t>
      </w:r>
      <w:r>
        <w:rPr>
          <w:rFonts w:ascii="PT Astra Serif" w:hAnsi="PT Astra Serif"/>
          <w:b/>
          <w:bCs/>
          <w:sz w:val="28"/>
          <w:szCs w:val="28"/>
        </w:rPr>
        <w:tab/>
      </w:r>
      <w:r w:rsidRPr="00090345">
        <w:rPr>
          <w:rFonts w:ascii="PT Astra Serif" w:hAnsi="PT Astra Serif"/>
          <w:b/>
          <w:bCs/>
          <w:sz w:val="28"/>
          <w:szCs w:val="28"/>
        </w:rPr>
        <w:t>Порядок подачи и рассмотрения жалобы</w:t>
      </w:r>
    </w:p>
    <w:p w:rsidR="000442C0" w:rsidRPr="00090345" w:rsidRDefault="000442C0" w:rsidP="000442C0">
      <w:pPr>
        <w:pStyle w:val="ac"/>
        <w:numPr>
          <w:ilvl w:val="1"/>
          <w:numId w:val="4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 предоставления государственных и муниципальных услуг (далее - МФЦ), с использованием информационно-телекоммуникационной сети Интернет в соответствии с пунктом 34.7 </w:t>
      </w:r>
      <w:r w:rsidRPr="00090345">
        <w:rPr>
          <w:rFonts w:ascii="PT Astra Serif" w:hAnsi="PT Astra Serif"/>
          <w:sz w:val="28"/>
          <w:szCs w:val="28"/>
        </w:rPr>
        <w:t>настоящего Административного регламента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>, а также может быть принята при личном приеме заявителя.</w:t>
      </w:r>
    </w:p>
    <w:p w:rsidR="000442C0" w:rsidRPr="00090345" w:rsidRDefault="000442C0" w:rsidP="000442C0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Информация о месте нахождения, контактных телефонах, адресе электронной почты МФЦ и его территориальных отделов размещена </w:t>
      </w:r>
      <w:r w:rsidRPr="00090345">
        <w:rPr>
          <w:rFonts w:ascii="PT Astra Serif" w:hAnsi="PT Astra Serif"/>
          <w:bCs/>
          <w:sz w:val="28"/>
          <w:szCs w:val="28"/>
        </w:rPr>
        <w:t>в информационно-телекоммуникационной сети Интернет: https://</w:t>
      </w:r>
      <w:r w:rsidR="00994F40">
        <w:rPr>
          <w:rFonts w:ascii="PT Astra Serif" w:hAnsi="PT Astra Serif"/>
          <w:bCs/>
          <w:sz w:val="28"/>
          <w:szCs w:val="28"/>
          <w:lang w:val="en-US"/>
        </w:rPr>
        <w:t>admnburasy</w:t>
      </w:r>
      <w:r w:rsidRPr="00090345">
        <w:rPr>
          <w:rFonts w:ascii="PT Astra Serif" w:hAnsi="PT Astra Serif"/>
          <w:bCs/>
          <w:sz w:val="28"/>
          <w:szCs w:val="28"/>
        </w:rPr>
        <w:t>.ru.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47"/>
        </w:numPr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Жалоба должна содержать: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1)</w:t>
      </w:r>
      <w:r w:rsidRPr="00090345">
        <w:rPr>
          <w:rFonts w:ascii="PT Astra Serif" w:hAnsi="PT Astra Serif"/>
          <w:bCs/>
          <w:sz w:val="28"/>
          <w:szCs w:val="28"/>
        </w:rPr>
        <w:tab/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 решения и действия (бездействие) которых обжалуются;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2)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фамилию, имя, отчество (при наличии), сведения о месте жительства заявителя </w:t>
      </w:r>
      <w:r w:rsidRPr="00090345">
        <w:rPr>
          <w:rFonts w:ascii="PT Astra Serif" w:hAnsi="PT Astra Serif"/>
          <w:bCs/>
          <w:sz w:val="28"/>
          <w:szCs w:val="28"/>
        </w:rPr>
        <w:sym w:font="Symbol" w:char="F02D"/>
      </w:r>
      <w:r w:rsidRPr="00090345">
        <w:rPr>
          <w:rFonts w:ascii="PT Astra Serif" w:hAnsi="PT Astra Serif"/>
          <w:bCs/>
          <w:sz w:val="28"/>
          <w:szCs w:val="28"/>
        </w:rPr>
        <w:t xml:space="preserve"> физического лица либо наименование, сведения о месте нахождения заявителя </w:t>
      </w:r>
      <w:r w:rsidRPr="00090345">
        <w:rPr>
          <w:rFonts w:ascii="PT Astra Serif" w:hAnsi="PT Astra Serif"/>
          <w:bCs/>
          <w:sz w:val="28"/>
          <w:szCs w:val="28"/>
        </w:rPr>
        <w:sym w:font="Symbol" w:char="F02D"/>
      </w:r>
      <w:r w:rsidRPr="00090345">
        <w:rPr>
          <w:rFonts w:ascii="PT Astra Serif" w:hAnsi="PT Astra Serif"/>
          <w:bCs/>
          <w:sz w:val="28"/>
          <w:szCs w:val="28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подпункте «в» пункта 34.7 настоящего Административного регламента);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3)</w:t>
      </w:r>
      <w:r w:rsidRPr="00090345">
        <w:rPr>
          <w:rFonts w:ascii="PT Astra Serif" w:hAnsi="PT Astra Serif"/>
          <w:bCs/>
          <w:sz w:val="28"/>
          <w:szCs w:val="28"/>
        </w:rPr>
        <w:tab/>
        <w:t>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4)</w:t>
      </w:r>
      <w:r w:rsidRPr="00090345">
        <w:rPr>
          <w:rFonts w:ascii="PT Astra Serif" w:hAnsi="PT Astra Serif"/>
          <w:bCs/>
          <w:sz w:val="28"/>
          <w:szCs w:val="28"/>
        </w:rPr>
        <w:tab/>
        <w:t>доводы, на основании которых заявитель не согласен с решением и действиями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34.3.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Жалоба, 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>соде</w:t>
      </w:r>
      <w:r w:rsidRPr="00B82FC5">
        <w:rPr>
          <w:rFonts w:ascii="PT Astra Serif" w:hAnsi="PT Astra Serif"/>
          <w:bCs/>
          <w:sz w:val="28"/>
          <w:szCs w:val="28"/>
        </w:rPr>
        <w:t>ржа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 xml:space="preserve">щая </w:t>
      </w:r>
      <w:r w:rsidRPr="00B82FC5">
        <w:rPr>
          <w:rFonts w:ascii="PT Astra Serif" w:hAnsi="PT Astra Serif"/>
          <w:bCs/>
          <w:sz w:val="28"/>
          <w:szCs w:val="28"/>
        </w:rPr>
        <w:t>нет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>очное на</w:t>
      </w:r>
      <w:r w:rsidRPr="00B82FC5">
        <w:rPr>
          <w:rFonts w:ascii="PT Astra Serif" w:hAnsi="PT Astra Serif"/>
          <w:bCs/>
          <w:sz w:val="28"/>
          <w:szCs w:val="28"/>
        </w:rPr>
        <w:t>име</w:t>
      </w:r>
      <w:r w:rsidRPr="00B82FC5">
        <w:rPr>
          <w:rFonts w:ascii="PT Astra Serif" w:hAnsi="PT Astra Serif"/>
          <w:bCs/>
          <w:spacing w:val="-20"/>
          <w:sz w:val="28"/>
          <w:szCs w:val="28"/>
        </w:rPr>
        <w:t>нование органа</w:t>
      </w:r>
      <w:r w:rsidRPr="00090345">
        <w:rPr>
          <w:rFonts w:ascii="PT Astra Serif" w:hAnsi="PT Astra Serif"/>
          <w:bCs/>
          <w:sz w:val="28"/>
          <w:szCs w:val="28"/>
        </w:rPr>
        <w:t>, предоставляющего муниципальную услугу, наименование должности должностного лица и (или) фамилии, имени, отчества должностного лица, решения и действия (бездействие) которых обжалуются, не препятствующее установлению органа или должностного лица, в адрес которого была направлена жалоба, подлежит обязательному рассмотрению.</w:t>
      </w:r>
    </w:p>
    <w:p w:rsidR="000442C0" w:rsidRPr="00090345" w:rsidRDefault="000442C0" w:rsidP="000442C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34.4.</w:t>
      </w:r>
      <w:r w:rsidRPr="00090345">
        <w:rPr>
          <w:rFonts w:ascii="PT Astra Serif" w:hAnsi="PT Astra Serif"/>
          <w:bCs/>
          <w:sz w:val="28"/>
          <w:szCs w:val="28"/>
        </w:rPr>
        <w:tab/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</w:t>
      </w:r>
      <w:r w:rsidRPr="00B82FC5">
        <w:rPr>
          <w:rFonts w:ascii="PT Astra Serif" w:eastAsiaTheme="minorEastAsia" w:hAnsi="PT Astra Serif" w:cs="Times New Roman CYR"/>
          <w:spacing w:val="-20"/>
          <w:sz w:val="28"/>
          <w:szCs w:val="28"/>
        </w:rPr>
        <w:t>осуществление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 действий от имени заявителя. В качестве докуме</w:t>
      </w:r>
      <w:r>
        <w:rPr>
          <w:rFonts w:ascii="PT Astra Serif" w:eastAsiaTheme="minorEastAsia" w:hAnsi="PT Astra Serif" w:cs="Times New Roman CYR"/>
          <w:sz w:val="28"/>
          <w:szCs w:val="28"/>
        </w:rPr>
        <w:t>нта, подтверждающего полномочия</w:t>
      </w:r>
      <w:r w:rsidR="00A301C3">
        <w:rPr>
          <w:rFonts w:ascii="PT Astra Serif" w:eastAsiaTheme="minorEastAsia" w:hAnsi="PT Astra Serif" w:cs="Times New Roman CYR"/>
          <w:sz w:val="28"/>
          <w:szCs w:val="28"/>
        </w:rPr>
        <w:t xml:space="preserve"> 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>на осуществление действий от имени заявителя, может быть представлена:</w:t>
      </w:r>
    </w:p>
    <w:p w:rsidR="000442C0" w:rsidRPr="00090345" w:rsidRDefault="000442C0" w:rsidP="000442C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а) оформленная в соответствии с законодательством Российской Федерации 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lastRenderedPageBreak/>
        <w:t>доверенность (для физических лиц);</w:t>
      </w:r>
    </w:p>
    <w:p w:rsidR="000442C0" w:rsidRPr="00090345" w:rsidRDefault="000442C0" w:rsidP="000442C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0442C0" w:rsidRPr="00090345" w:rsidRDefault="000442C0" w:rsidP="000442C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b/>
          <w:sz w:val="28"/>
          <w:szCs w:val="28"/>
        </w:rPr>
      </w:pPr>
      <w:r w:rsidRPr="00090345">
        <w:rPr>
          <w:rFonts w:ascii="PT Astra Serif" w:eastAsiaTheme="minorEastAsia" w:hAnsi="PT Astra Serif" w:cs="Times New Roman CYR"/>
          <w:sz w:val="28"/>
          <w:szCs w:val="28"/>
        </w:rPr>
        <w:t>в)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34.5.</w:t>
      </w:r>
      <w:r w:rsidRPr="00090345">
        <w:rPr>
          <w:rFonts w:ascii="PT Astra Serif" w:hAnsi="PT Astra Serif"/>
          <w:bCs/>
          <w:sz w:val="28"/>
          <w:szCs w:val="28"/>
        </w:rPr>
        <w:tab/>
        <w:t>Прием жалоб в письменной форме осуществляется органом, предоставляющим муниципальную услугу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Время приема жалоб должно совпадать со временем предоставления муниципальной услуги.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Жалоба в письменной форме может быть также направлена по почте.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 случае выявления при вскрытии конверта нескольких жалоб от одного либо от разных заявителей, регистрации подлежит каждая жалоба в отдельности.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 просьбе заявителя лицо, принявшее жалобу, обязано удостоверить своей подписью на копии жалобы факт её приема с указанием даты, занимаемой должности, фамилии и инициалов.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После регистрации жалобы, поступившей в письменной форме 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34.6.</w:t>
      </w:r>
      <w:r w:rsidRPr="00090345">
        <w:rPr>
          <w:rFonts w:ascii="PT Astra Serif" w:hAnsi="PT Astra Serif"/>
          <w:bCs/>
          <w:sz w:val="28"/>
          <w:szCs w:val="28"/>
        </w:rPr>
        <w:tab/>
        <w:t>Жалоба на действия (бездействие) органа, предоставляющего муниципальную услугу, может быть подана заявителем через МФЦ. При поступлении жалобы МФЦ обеспечивает ее передачу в Администрацию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34.7.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С момента реализации </w:t>
      </w:r>
      <w:r w:rsidRPr="00164070">
        <w:rPr>
          <w:rFonts w:ascii="PT Astra Serif" w:hAnsi="PT Astra Serif"/>
          <w:bCs/>
          <w:spacing w:val="-20"/>
          <w:sz w:val="28"/>
          <w:szCs w:val="28"/>
        </w:rPr>
        <w:t>технической возможности</w:t>
      </w:r>
      <w:r w:rsidRPr="00090345">
        <w:rPr>
          <w:rFonts w:ascii="PT Astra Serif" w:hAnsi="PT Astra Serif"/>
          <w:bCs/>
          <w:sz w:val="28"/>
          <w:szCs w:val="28"/>
        </w:rPr>
        <w:t xml:space="preserve"> жалоба в электронном виде может быть подана заявителем посредством: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официального сайта органа, предоставляющего муниципальную услугу, в информационно-телекоммуникационной сети Интернет;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Единого портала или Регионального портала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</w:t>
      </w:r>
      <w:r w:rsidRPr="00090345">
        <w:rPr>
          <w:rFonts w:ascii="PT Astra Serif" w:hAnsi="PT Astra Serif"/>
          <w:bCs/>
          <w:sz w:val="28"/>
          <w:szCs w:val="28"/>
        </w:rPr>
        <w:sym w:font="Symbol" w:char="F02D"/>
      </w:r>
      <w:r w:rsidRPr="00090345">
        <w:rPr>
          <w:rFonts w:ascii="PT Astra Serif" w:hAnsi="PT Astra Serif"/>
          <w:bCs/>
          <w:sz w:val="28"/>
          <w:szCs w:val="28"/>
        </w:rPr>
        <w:t xml:space="preserve"> система досудебного обжалования) с </w:t>
      </w:r>
      <w:r w:rsidRPr="00090345">
        <w:rPr>
          <w:rFonts w:ascii="PT Astra Serif" w:hAnsi="PT Astra Serif"/>
          <w:bCs/>
          <w:sz w:val="28"/>
          <w:szCs w:val="28"/>
        </w:rPr>
        <w:lastRenderedPageBreak/>
        <w:t>использованием информационно-телекоммуникационной сети Интернет.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34.8.</w:t>
      </w:r>
      <w:r w:rsidRPr="00090345">
        <w:rPr>
          <w:rFonts w:ascii="PT Astra Serif" w:hAnsi="PT Astra Serif"/>
          <w:bCs/>
          <w:sz w:val="28"/>
          <w:szCs w:val="28"/>
        </w:rPr>
        <w:tab/>
        <w:t>При подаче жалобы в электронном виде документы, указанные</w:t>
      </w:r>
      <w:r w:rsidR="00A301C3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в</w:t>
      </w:r>
      <w:r w:rsidR="00A301C3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пункте 34.4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34.9.</w:t>
      </w:r>
      <w:r w:rsidRPr="00090345">
        <w:rPr>
          <w:rFonts w:ascii="PT Astra Serif" w:hAnsi="PT Astra Serif"/>
          <w:bCs/>
          <w:sz w:val="28"/>
          <w:szCs w:val="28"/>
        </w:rPr>
        <w:tab/>
        <w:t>В органе, предоставляющем муниципальную услугу, определяются уполномоченные на рассмотрение жалоб должностные лица, которые обеспечивают: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прием и рассмотрение жалоб;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направление жалоб в уполномоченный на их рассмотрение орган в соответствии с пунктом 35.5 настоящего Административного регламента.</w:t>
      </w:r>
    </w:p>
    <w:p w:rsidR="000442C0" w:rsidRPr="00090345" w:rsidRDefault="000442C0" w:rsidP="000442C0">
      <w:pPr>
        <w:widowControl w:val="0"/>
        <w:tabs>
          <w:tab w:val="left" w:pos="1276"/>
          <w:tab w:val="left" w:pos="1560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994F40">
        <w:rPr>
          <w:rStyle w:val="ab"/>
          <w:rFonts w:ascii="Times New Roman" w:hAnsi="Times New Roman"/>
          <w:sz w:val="28"/>
          <w:szCs w:val="28"/>
        </w:rPr>
        <w:t>34.10.</w:t>
      </w:r>
      <w:r w:rsidRPr="00994F40">
        <w:rPr>
          <w:rStyle w:val="ab"/>
          <w:rFonts w:ascii="Times New Roman" w:hAnsi="Times New Roman"/>
          <w:sz w:val="28"/>
          <w:szCs w:val="28"/>
        </w:rPr>
        <w:tab/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правонарушениях, </w:t>
      </w:r>
      <w:r w:rsidR="00994F40" w:rsidRPr="00994F40">
        <w:rPr>
          <w:rStyle w:val="ab"/>
          <w:rFonts w:ascii="Times New Roman" w:hAnsi="Times New Roman"/>
          <w:sz w:val="28"/>
          <w:szCs w:val="28"/>
        </w:rPr>
        <w:t>Законом Саратовской области от 22 июля 2009 г. № 104-ЗСО</w:t>
      </w:r>
      <w:r w:rsidRPr="00994F40">
        <w:rPr>
          <w:rStyle w:val="ab"/>
          <w:rFonts w:ascii="Times New Roman" w:hAnsi="Times New Roman"/>
          <w:sz w:val="28"/>
          <w:szCs w:val="28"/>
        </w:rPr>
        <w:t xml:space="preserve"> «Об административных правонарушениях</w:t>
      </w:r>
      <w:r w:rsidR="00994F40" w:rsidRPr="00994F40">
        <w:rPr>
          <w:rStyle w:val="ab"/>
          <w:rFonts w:ascii="Times New Roman" w:hAnsi="Times New Roman"/>
          <w:sz w:val="28"/>
          <w:szCs w:val="28"/>
        </w:rPr>
        <w:t xml:space="preserve"> на территории Саратовской области</w:t>
      </w:r>
      <w:r w:rsidRPr="00994F40">
        <w:rPr>
          <w:rStyle w:val="ab"/>
          <w:rFonts w:ascii="Times New Roman" w:hAnsi="Times New Roman"/>
          <w:sz w:val="28"/>
          <w:szCs w:val="28"/>
        </w:rPr>
        <w:t xml:space="preserve">», или признаков состава преступления должностное лицо, работник наделенный полномочиями по рассмотрению жалоб, незамедлительно направляет имеющиеся </w:t>
      </w:r>
      <w:r w:rsidRPr="00090345">
        <w:rPr>
          <w:rFonts w:ascii="PT Astra Serif" w:hAnsi="PT Astra Serif"/>
          <w:bCs/>
          <w:sz w:val="28"/>
          <w:szCs w:val="28"/>
        </w:rPr>
        <w:t>материалы</w:t>
      </w:r>
      <w:r w:rsidR="00A301C3">
        <w:rPr>
          <w:rFonts w:ascii="PT Astra Serif" w:hAnsi="PT Astra Serif"/>
          <w:bCs/>
          <w:sz w:val="28"/>
          <w:szCs w:val="28"/>
        </w:rPr>
        <w:t xml:space="preserve"> </w:t>
      </w:r>
      <w:r w:rsidRPr="00090345">
        <w:rPr>
          <w:rFonts w:ascii="PT Astra Serif" w:hAnsi="PT Astra Serif"/>
          <w:bCs/>
          <w:sz w:val="28"/>
          <w:szCs w:val="28"/>
        </w:rPr>
        <w:t>в органы прокуратуры.</w:t>
      </w:r>
    </w:p>
    <w:p w:rsidR="000442C0" w:rsidRPr="00090345" w:rsidRDefault="000442C0" w:rsidP="000442C0"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34.11.</w:t>
      </w:r>
      <w:r w:rsidRPr="00090345">
        <w:rPr>
          <w:rFonts w:ascii="PT Astra Serif" w:hAnsi="PT Astra Serif"/>
          <w:bCs/>
          <w:sz w:val="28"/>
          <w:szCs w:val="28"/>
        </w:rPr>
        <w:tab/>
        <w:t>Орган, предоставляющий муниципальную услугу, обеспечивает: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оснащение мест приема жалоб;</w:t>
      </w:r>
    </w:p>
    <w:p w:rsidR="000442C0" w:rsidRPr="00090345" w:rsidRDefault="000442C0" w:rsidP="000442C0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информирование заявителей о порядке обжалования решений и действий (бездействия) органа, предоставляющего муниципальную услугу, его должностных лиц либо муниципальных служащих и его работников посредством размещения информации на стендах в местах предоставления муниципальной услуги, на официальном сайте (при наличии), на Едином портале и/или Региональном портале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hAnsi="PT Astra Serif"/>
          <w:bCs/>
          <w:sz w:val="28"/>
          <w:szCs w:val="28"/>
        </w:rPr>
        <w:t>;</w:t>
      </w:r>
    </w:p>
    <w:p w:rsidR="000442C0" w:rsidRPr="00090345" w:rsidRDefault="000442C0" w:rsidP="000442C0">
      <w:pPr>
        <w:widowControl w:val="0"/>
        <w:tabs>
          <w:tab w:val="left" w:pos="851"/>
          <w:tab w:val="left" w:pos="1134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>консультирование заявителей о порядке обжалования решений и действий (бездействия) органа, предоставляющего муниципальную услугу, его должностных лиц либо муниципальных служащих, в том числе по телефону, электронной почте, при личном приеме;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  <w:lang w:eastAsia="en-US"/>
        </w:rPr>
        <w:t>г) 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0442C0" w:rsidRPr="00090345" w:rsidRDefault="000442C0" w:rsidP="000442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35.</w:t>
      </w:r>
      <w:r>
        <w:rPr>
          <w:rFonts w:ascii="PT Astra Serif" w:hAnsi="PT Astra Serif"/>
          <w:b/>
          <w:bCs/>
          <w:sz w:val="28"/>
          <w:szCs w:val="28"/>
        </w:rPr>
        <w:tab/>
      </w:r>
      <w:r w:rsidRPr="00090345">
        <w:rPr>
          <w:rFonts w:ascii="PT Astra Serif" w:hAnsi="PT Astra Serif"/>
          <w:b/>
          <w:bCs/>
          <w:sz w:val="28"/>
          <w:szCs w:val="28"/>
        </w:rPr>
        <w:t>Сроки рассмотрения жалобы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35.1.</w:t>
      </w:r>
      <w:r w:rsidRPr="00090345">
        <w:rPr>
          <w:rFonts w:ascii="PT Astra Serif" w:hAnsi="PT Astra Serif"/>
          <w:bCs/>
          <w:sz w:val="28"/>
          <w:szCs w:val="28"/>
        </w:rPr>
        <w:tab/>
        <w:t>Жалоба, поступившая в уполномоченный на ее рассмотрение орган, подлежит регистрации не позднее следующего рабочего дня со дня ее поступления.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35.2.</w:t>
      </w:r>
      <w:r w:rsidRPr="00090345">
        <w:rPr>
          <w:rFonts w:ascii="PT Astra Serif" w:hAnsi="PT Astra Serif"/>
          <w:bCs/>
          <w:sz w:val="28"/>
          <w:szCs w:val="28"/>
        </w:rPr>
        <w:tab/>
        <w:t>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35.3.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исправлений, ж</w:t>
      </w:r>
      <w:r>
        <w:rPr>
          <w:rFonts w:ascii="PT Astra Serif" w:hAnsi="PT Astra Serif"/>
          <w:bCs/>
          <w:sz w:val="28"/>
          <w:szCs w:val="28"/>
        </w:rPr>
        <w:t>алоба рассматривается в течение</w:t>
      </w:r>
      <w:r w:rsidRPr="00090345">
        <w:rPr>
          <w:rFonts w:ascii="PT Astra Serif" w:hAnsi="PT Astra Serif"/>
          <w:bCs/>
          <w:sz w:val="28"/>
          <w:szCs w:val="28"/>
        </w:rPr>
        <w:t>5 рабочих дней со дня ее регистрации.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35.4.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 если окончание срока рассмотрения жалобы приходится на нерабочий день, днем окончания срока считается предшествующий ему рабочий день.</w:t>
      </w:r>
    </w:p>
    <w:p w:rsidR="000442C0" w:rsidRPr="00090345" w:rsidRDefault="000442C0" w:rsidP="000442C0">
      <w:pPr>
        <w:widowControl w:val="0"/>
        <w:tabs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35.5.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В случае если жалоба подана заявителем в орган, в компетенцию которого не входит принятие решения по жалобе, в течение 3 рабочих дней со дня </w:t>
      </w:r>
      <w:r w:rsidRPr="00090345">
        <w:rPr>
          <w:rFonts w:ascii="PT Astra Serif" w:hAnsi="PT Astra Serif"/>
          <w:bCs/>
          <w:sz w:val="28"/>
          <w:szCs w:val="28"/>
        </w:rPr>
        <w:lastRenderedPageBreak/>
        <w:t>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276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090345">
        <w:rPr>
          <w:rFonts w:ascii="PT Astra Serif" w:hAnsi="PT Astra Serif"/>
          <w:b/>
          <w:bCs/>
          <w:sz w:val="28"/>
          <w:szCs w:val="28"/>
        </w:rPr>
        <w:t>36.</w:t>
      </w:r>
      <w:r w:rsidRPr="00090345">
        <w:rPr>
          <w:rFonts w:ascii="PT Astra Serif" w:hAnsi="PT Astra Serif"/>
          <w:b/>
          <w:bCs/>
          <w:sz w:val="28"/>
          <w:szCs w:val="28"/>
        </w:rPr>
        <w:tab/>
        <w:t>Результат рассмотрения жалобы</w:t>
      </w:r>
    </w:p>
    <w:p w:rsidR="000442C0" w:rsidRPr="00090345" w:rsidRDefault="000442C0" w:rsidP="000442C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36.1.</w:t>
      </w:r>
      <w:r w:rsidRPr="00090345">
        <w:rPr>
          <w:rFonts w:ascii="PT Astra Serif" w:hAnsi="PT Astra Serif"/>
          <w:b/>
          <w:sz w:val="28"/>
          <w:szCs w:val="28"/>
        </w:rPr>
        <w:tab/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По результатам рассмотрения </w:t>
      </w:r>
      <w:r w:rsidRPr="00442BFD">
        <w:rPr>
          <w:rFonts w:ascii="PT Astra Serif" w:eastAsiaTheme="minorEastAsia" w:hAnsi="PT Astra Serif" w:cs="Times New Roman CYR"/>
          <w:spacing w:val="-20"/>
          <w:sz w:val="28"/>
          <w:szCs w:val="28"/>
        </w:rPr>
        <w:t>жалобы принимается одно</w:t>
      </w:r>
      <w:r w:rsidRPr="00090345">
        <w:rPr>
          <w:rFonts w:ascii="PT Astra Serif" w:eastAsiaTheme="minorEastAsia" w:hAnsi="PT Astra Serif" w:cs="Times New Roman CYR"/>
          <w:sz w:val="28"/>
          <w:szCs w:val="28"/>
        </w:rPr>
        <w:t xml:space="preserve"> из следующих решений:</w:t>
      </w:r>
    </w:p>
    <w:p w:rsidR="000442C0" w:rsidRPr="007E366E" w:rsidRDefault="000442C0" w:rsidP="000442C0">
      <w:pPr>
        <w:pStyle w:val="ac"/>
        <w:widowControl w:val="0"/>
        <w:numPr>
          <w:ilvl w:val="0"/>
          <w:numId w:val="5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7E366E">
        <w:rPr>
          <w:rFonts w:ascii="PT Astra Serif" w:eastAsiaTheme="minorEastAsia" w:hAnsi="PT Astra Serif" w:cs="Times New Roman CYR"/>
          <w:sz w:val="28"/>
          <w:szCs w:val="28"/>
        </w:rPr>
        <w:t>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актами;</w:t>
      </w:r>
    </w:p>
    <w:p w:rsidR="000442C0" w:rsidRPr="007E366E" w:rsidRDefault="000442C0" w:rsidP="000442C0">
      <w:pPr>
        <w:pStyle w:val="ac"/>
        <w:widowControl w:val="0"/>
        <w:numPr>
          <w:ilvl w:val="0"/>
          <w:numId w:val="5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7E366E">
        <w:rPr>
          <w:rFonts w:ascii="PT Astra Serif" w:eastAsiaTheme="minorEastAsia" w:hAnsi="PT Astra Serif" w:cs="Times New Roman CYR"/>
          <w:sz w:val="28"/>
          <w:szCs w:val="28"/>
        </w:rPr>
        <w:t>в удовлетворении жалобы отказывается.</w:t>
      </w:r>
    </w:p>
    <w:p w:rsidR="000442C0" w:rsidRPr="00090345" w:rsidRDefault="000442C0" w:rsidP="000442C0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36.2.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 признания жалобы подлежащей удовлетворению,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442C0" w:rsidRPr="007E366E" w:rsidRDefault="000442C0" w:rsidP="000442C0">
      <w:pPr>
        <w:pStyle w:val="ac"/>
        <w:widowControl w:val="0"/>
        <w:numPr>
          <w:ilvl w:val="1"/>
          <w:numId w:val="54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7E366E">
        <w:rPr>
          <w:rFonts w:ascii="PT Astra Serif" w:hAnsi="PT Astra Serif"/>
          <w:bCs/>
          <w:sz w:val="28"/>
          <w:szCs w:val="28"/>
        </w:rPr>
        <w:t xml:space="preserve">В случае признания </w:t>
      </w:r>
      <w:r w:rsidR="005D201D" w:rsidRPr="007E366E">
        <w:rPr>
          <w:rFonts w:ascii="PT Astra Serif" w:hAnsi="PT Astra Serif"/>
          <w:bCs/>
          <w:sz w:val="28"/>
          <w:szCs w:val="28"/>
        </w:rPr>
        <w:t>жалобы,</w:t>
      </w:r>
      <w:r w:rsidRPr="007E366E">
        <w:rPr>
          <w:rFonts w:ascii="PT Astra Serif" w:hAnsi="PT Astra Serif"/>
          <w:bCs/>
          <w:sz w:val="28"/>
          <w:szCs w:val="28"/>
        </w:rPr>
        <w:t xml:space="preserve"> не подлежащей удовлетворению,</w:t>
      </w:r>
      <w:r w:rsidR="00A301C3">
        <w:rPr>
          <w:rFonts w:ascii="PT Astra Serif" w:hAnsi="PT Astra Serif"/>
          <w:bCs/>
          <w:sz w:val="28"/>
          <w:szCs w:val="28"/>
        </w:rPr>
        <w:t xml:space="preserve"> </w:t>
      </w:r>
      <w:r w:rsidRPr="007E366E">
        <w:rPr>
          <w:rFonts w:ascii="PT Astra Serif" w:hAnsi="PT Astra Serif"/>
          <w:bCs/>
          <w:sz w:val="28"/>
          <w:szCs w:val="28"/>
        </w:rPr>
        <w:t>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442C0" w:rsidRPr="007E366E" w:rsidRDefault="000442C0" w:rsidP="000442C0">
      <w:pPr>
        <w:pStyle w:val="ac"/>
        <w:widowControl w:val="0"/>
        <w:numPr>
          <w:ilvl w:val="1"/>
          <w:numId w:val="54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7E366E">
        <w:rPr>
          <w:rFonts w:ascii="PT Astra Serif" w:hAnsi="PT Astra Serif"/>
          <w:bCs/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36.5.</w:t>
      </w:r>
      <w:r w:rsidRPr="00090345">
        <w:rPr>
          <w:rFonts w:ascii="PT Astra Serif" w:hAnsi="PT Astra Serif"/>
          <w:bCs/>
          <w:sz w:val="28"/>
          <w:szCs w:val="28"/>
        </w:rPr>
        <w:tab/>
        <w:t>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подпункте «в» пункта 34.7 настоящего Административного регламента, ответ заявителю направляется посредством системы досудебного обжалования.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36.6.</w:t>
      </w:r>
      <w:r w:rsidRPr="00090345">
        <w:rPr>
          <w:rFonts w:ascii="PT Astra Serif" w:hAnsi="PT Astra Serif"/>
          <w:bCs/>
          <w:sz w:val="28"/>
          <w:szCs w:val="28"/>
        </w:rPr>
        <w:tab/>
        <w:t>В ответе по результатам рассмотрения жалобы указываются: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номер, дата, место принятия решения, включая сведения о </w:t>
      </w:r>
      <w:r w:rsidRPr="00442BFD">
        <w:rPr>
          <w:rFonts w:ascii="PT Astra Serif" w:hAnsi="PT Astra Serif"/>
          <w:bCs/>
          <w:spacing w:val="-20"/>
          <w:sz w:val="28"/>
          <w:szCs w:val="28"/>
        </w:rPr>
        <w:t>должностном</w:t>
      </w:r>
      <w:r w:rsidRPr="00090345">
        <w:rPr>
          <w:rFonts w:ascii="PT Astra Serif" w:hAnsi="PT Astra Serif"/>
          <w:bCs/>
          <w:sz w:val="28"/>
          <w:szCs w:val="28"/>
        </w:rPr>
        <w:t xml:space="preserve"> лице, решение или действие (бездействие) которого обжалуется;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>фамилия, имя, отчество (при наличии) или наименование заявителя;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г)</w:t>
      </w:r>
      <w:r w:rsidRPr="00090345">
        <w:rPr>
          <w:rFonts w:ascii="PT Astra Serif" w:hAnsi="PT Astra Serif"/>
          <w:bCs/>
          <w:sz w:val="28"/>
          <w:szCs w:val="28"/>
        </w:rPr>
        <w:tab/>
        <w:t>основания для принятия решения по жалобе;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д)</w:t>
      </w:r>
      <w:r w:rsidRPr="00090345">
        <w:rPr>
          <w:rFonts w:ascii="PT Astra Serif" w:hAnsi="PT Astra Serif"/>
          <w:bCs/>
          <w:sz w:val="28"/>
          <w:szCs w:val="28"/>
        </w:rPr>
        <w:tab/>
        <w:t>принятое по жалобе решение;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е)</w:t>
      </w:r>
      <w:r w:rsidRPr="00090345">
        <w:rPr>
          <w:rFonts w:ascii="PT Astra Serif" w:hAnsi="PT Astra Serif"/>
          <w:bCs/>
          <w:sz w:val="28"/>
          <w:szCs w:val="28"/>
        </w:rPr>
        <w:tab/>
        <w:t>в случае, если жалоба признана обоснованной, сроки устранения выявленных нарушений, в том числе срок предоставления результата муниципальной услуги;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ж)</w:t>
      </w:r>
      <w:r w:rsidRPr="00090345">
        <w:rPr>
          <w:rFonts w:ascii="PT Astra Serif" w:hAnsi="PT Astra Serif"/>
          <w:bCs/>
          <w:sz w:val="28"/>
          <w:szCs w:val="28"/>
        </w:rPr>
        <w:tab/>
        <w:t>сведения о порядке обжалования принятого по жалобе решения.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36.7.</w:t>
      </w:r>
      <w:r w:rsidRPr="00090345">
        <w:rPr>
          <w:rFonts w:ascii="PT Astra Serif" w:hAnsi="PT Astra Serif"/>
          <w:bCs/>
          <w:sz w:val="28"/>
          <w:szCs w:val="28"/>
        </w:rPr>
        <w:tab/>
        <w:t xml:space="preserve">Уполномоченный на рассмотрение жалобы орган отказывает в </w:t>
      </w:r>
      <w:r w:rsidRPr="00090345">
        <w:rPr>
          <w:rFonts w:ascii="PT Astra Serif" w:hAnsi="PT Astra Serif"/>
          <w:bCs/>
          <w:sz w:val="28"/>
          <w:szCs w:val="28"/>
        </w:rPr>
        <w:lastRenderedPageBreak/>
        <w:t>удовлетворении жалобы в следующих случаях: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</w:t>
      </w:r>
      <w:r w:rsidRPr="00090345">
        <w:rPr>
          <w:rFonts w:ascii="PT Astra Serif" w:hAnsi="PT Astra Serif"/>
          <w:bCs/>
          <w:sz w:val="28"/>
          <w:szCs w:val="28"/>
        </w:rPr>
        <w:tab/>
        <w:t>наличие вступившего в законную силу решения суда по жалобе о том же предмете и по тем же основаниям;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</w:t>
      </w:r>
      <w:r w:rsidRPr="00090345">
        <w:rPr>
          <w:rFonts w:ascii="PT Astra Serif" w:hAnsi="PT Astra Serif"/>
          <w:bCs/>
          <w:sz w:val="28"/>
          <w:szCs w:val="28"/>
        </w:rPr>
        <w:tab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в)</w:t>
      </w:r>
      <w:r w:rsidRPr="00090345">
        <w:rPr>
          <w:rFonts w:ascii="PT Astra Serif" w:hAnsi="PT Astra Serif"/>
          <w:bCs/>
          <w:sz w:val="28"/>
          <w:szCs w:val="28"/>
        </w:rPr>
        <w:tab/>
        <w:t>наличие решения по жалобе, принятого ранее в отношении того же заявителя и по тому же предмету жалобы;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г)</w:t>
      </w:r>
      <w:r w:rsidRPr="00090345">
        <w:rPr>
          <w:rFonts w:ascii="PT Astra Serif" w:hAnsi="PT Astra Serif"/>
          <w:bCs/>
          <w:sz w:val="28"/>
          <w:szCs w:val="28"/>
        </w:rPr>
        <w:tab/>
        <w:t>необоснованности доводов, приведенных в жалобе.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36.8.</w:t>
      </w:r>
      <w:r w:rsidRPr="00090345">
        <w:rPr>
          <w:rFonts w:ascii="PT Astra Serif" w:hAnsi="PT Astra Serif"/>
          <w:bCs/>
          <w:sz w:val="28"/>
          <w:szCs w:val="28"/>
        </w:rPr>
        <w:tab/>
        <w:t>Уполномоченный на рассмотрение жалобы орган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36.9.</w:t>
      </w:r>
      <w:r w:rsidRPr="00090345">
        <w:rPr>
          <w:rFonts w:ascii="PT Astra Serif" w:hAnsi="PT Astra Serif"/>
          <w:bCs/>
          <w:sz w:val="28"/>
          <w:szCs w:val="28"/>
        </w:rPr>
        <w:tab/>
        <w:t>Уполномоченный на рассмотрение жалобы орган оставляет жалобу без ответа в следующих случаях: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а) в жалобе не указаны фамилия гражданина, направившего обращение, или почтовый адрес, по которому должен быть направлен ответ;</w:t>
      </w:r>
    </w:p>
    <w:p w:rsidR="000442C0" w:rsidRPr="00090345" w:rsidRDefault="000442C0" w:rsidP="000442C0">
      <w:pPr>
        <w:widowControl w:val="0"/>
        <w:tabs>
          <w:tab w:val="left" w:pos="0"/>
          <w:tab w:val="left" w:pos="851"/>
          <w:tab w:val="left" w:pos="993"/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б) текст жалобы не поддается прочтению, о чем в течение 5 дней со дня регистрации жалобы сообщается гражданину, направившему жалобу, если его фамилия и почтовый адрес поддаются прочтению;</w:t>
      </w:r>
    </w:p>
    <w:p w:rsidR="000442C0" w:rsidRPr="00090345" w:rsidRDefault="000442C0" w:rsidP="000442C0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EastAsia" w:hAnsi="PT Astra Serif" w:cs="Times New Roman CYR"/>
          <w:sz w:val="28"/>
          <w:szCs w:val="28"/>
        </w:rPr>
      </w:pPr>
      <w:r w:rsidRPr="00090345">
        <w:rPr>
          <w:rFonts w:ascii="PT Astra Serif" w:eastAsia="Calibri" w:hAnsi="PT Astra Serif" w:cs="Times New Roman CYR"/>
          <w:bCs/>
          <w:sz w:val="28"/>
          <w:szCs w:val="28"/>
        </w:rPr>
        <w:t>в) текст жалобы не позволяет определить ее суть, о чем в течение 7 дней со дня регистрации жалобы сообщается гражданину, направившему жалобу.</w:t>
      </w:r>
    </w:p>
    <w:p w:rsidR="000442C0" w:rsidRDefault="000442C0" w:rsidP="000442C0">
      <w:pPr>
        <w:pStyle w:val="ac"/>
        <w:keepNext/>
        <w:keepLines/>
        <w:numPr>
          <w:ilvl w:val="0"/>
          <w:numId w:val="48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>Порядок информирования заявителя</w:t>
      </w:r>
      <w:r w:rsidR="00A301C3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442BFD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>о результатах</w:t>
      </w:r>
    </w:p>
    <w:p w:rsidR="000442C0" w:rsidRPr="00442BFD" w:rsidRDefault="000442C0" w:rsidP="000442C0">
      <w:pPr>
        <w:pStyle w:val="ac"/>
        <w:keepNext/>
        <w:keepLines/>
        <w:tabs>
          <w:tab w:val="left" w:pos="0"/>
        </w:tabs>
        <w:spacing w:after="0" w:line="240" w:lineRule="auto"/>
        <w:ind w:left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442BFD">
        <w:rPr>
          <w:rFonts w:ascii="PT Astra Serif" w:eastAsiaTheme="majorEastAsia" w:hAnsi="PT Astra Serif"/>
          <w:b/>
          <w:bCs/>
          <w:color w:val="000000"/>
          <w:sz w:val="28"/>
          <w:szCs w:val="28"/>
        </w:rPr>
        <w:t>рассмотрения жалобы</w:t>
      </w:r>
    </w:p>
    <w:p w:rsidR="000442C0" w:rsidRPr="00090345" w:rsidRDefault="000442C0" w:rsidP="000442C0">
      <w:pPr>
        <w:widowControl w:val="0"/>
        <w:numPr>
          <w:ilvl w:val="1"/>
          <w:numId w:val="19"/>
        </w:numPr>
        <w:tabs>
          <w:tab w:val="left" w:pos="851"/>
          <w:tab w:val="left" w:pos="1134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p w:rsidR="000442C0" w:rsidRPr="00090345" w:rsidRDefault="000442C0" w:rsidP="000442C0">
      <w:pPr>
        <w:numPr>
          <w:ilvl w:val="1"/>
          <w:numId w:val="19"/>
        </w:numPr>
        <w:tabs>
          <w:tab w:val="left" w:pos="709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sz w:val="28"/>
          <w:szCs w:val="28"/>
        </w:rPr>
        <w:t>По желанию заявителя ответ по результатам рассмотрения жалобы может быть представлен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Федерации, не позднее дня, следующего за днем принятия решения.</w:t>
      </w:r>
    </w:p>
    <w:p w:rsidR="000442C0" w:rsidRPr="00090345" w:rsidRDefault="000442C0" w:rsidP="000442C0">
      <w:pPr>
        <w:pStyle w:val="ac"/>
        <w:keepNext/>
        <w:keepLines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>Порядок обжалования решения по жалобе</w:t>
      </w:r>
    </w:p>
    <w:p w:rsidR="000442C0" w:rsidRPr="00090345" w:rsidRDefault="000442C0" w:rsidP="000442C0">
      <w:pPr>
        <w:pStyle w:val="ac"/>
        <w:widowControl w:val="0"/>
        <w:numPr>
          <w:ilvl w:val="1"/>
          <w:numId w:val="27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 xml:space="preserve">Решение по результатам рассмотрения жалобы заявитель вправе обжаловать в </w:t>
      </w:r>
      <w:r w:rsidRPr="00090345">
        <w:rPr>
          <w:rFonts w:ascii="PT Astra Serif" w:hAnsi="PT Astra Serif"/>
          <w:sz w:val="28"/>
          <w:szCs w:val="28"/>
        </w:rPr>
        <w:t>судебном порядке в соответствии с законодательством Российской Федерации</w:t>
      </w:r>
      <w:r w:rsidRPr="00090345">
        <w:rPr>
          <w:rFonts w:ascii="PT Astra Serif" w:hAnsi="PT Astra Serif"/>
          <w:bCs/>
          <w:sz w:val="28"/>
          <w:szCs w:val="28"/>
        </w:rPr>
        <w:t>.</w:t>
      </w:r>
    </w:p>
    <w:p w:rsidR="000442C0" w:rsidRPr="00787398" w:rsidRDefault="000442C0" w:rsidP="000442C0">
      <w:pPr>
        <w:pStyle w:val="ac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787398">
        <w:rPr>
          <w:rFonts w:ascii="PT Astra Serif" w:hAnsi="PT Astra Serif"/>
          <w:b/>
          <w:bCs/>
          <w:sz w:val="28"/>
          <w:szCs w:val="28"/>
        </w:rPr>
        <w:t>Право заявителя на получение информации</w:t>
      </w:r>
    </w:p>
    <w:p w:rsidR="000442C0" w:rsidRPr="00787398" w:rsidRDefault="000442C0" w:rsidP="000442C0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787398">
        <w:rPr>
          <w:rFonts w:ascii="PT Astra Serif" w:hAnsi="PT Astra Serif"/>
          <w:b/>
          <w:bCs/>
          <w:sz w:val="28"/>
          <w:szCs w:val="28"/>
        </w:rPr>
        <w:t>и документов, необходимых для обоснования и рассмотрения жалобы</w:t>
      </w:r>
    </w:p>
    <w:p w:rsidR="000442C0" w:rsidRPr="00090345" w:rsidRDefault="000442C0" w:rsidP="000442C0">
      <w:pPr>
        <w:widowControl w:val="0"/>
        <w:tabs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90345">
        <w:rPr>
          <w:rFonts w:ascii="PT Astra Serif" w:hAnsi="PT Astra Serif"/>
          <w:bCs/>
          <w:sz w:val="28"/>
          <w:szCs w:val="28"/>
        </w:rPr>
        <w:t>39.1.</w:t>
      </w:r>
      <w:r w:rsidRPr="00090345">
        <w:rPr>
          <w:rFonts w:ascii="PT Astra Serif" w:hAnsi="PT Astra Serif"/>
          <w:bCs/>
          <w:sz w:val="28"/>
          <w:szCs w:val="28"/>
        </w:rPr>
        <w:tab/>
        <w:t>Заявитель имеет право получать информацию и документы, необходимые для обоснования и рассмотрения жалобы.</w:t>
      </w:r>
    </w:p>
    <w:p w:rsidR="000442C0" w:rsidRPr="00090345" w:rsidRDefault="000442C0" w:rsidP="000442C0">
      <w:pPr>
        <w:pStyle w:val="ac"/>
        <w:keepNext/>
        <w:keepLines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0"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</w:rPr>
        <w:t>Способы информирования заявителей о порядке</w:t>
      </w:r>
    </w:p>
    <w:p w:rsidR="000442C0" w:rsidRPr="00090345" w:rsidRDefault="000442C0" w:rsidP="000442C0">
      <w:pPr>
        <w:keepNext/>
        <w:keepLines/>
        <w:tabs>
          <w:tab w:val="left" w:pos="0"/>
        </w:tabs>
        <w:spacing w:after="0" w:line="240" w:lineRule="auto"/>
        <w:contextualSpacing/>
        <w:jc w:val="center"/>
        <w:outlineLvl w:val="1"/>
        <w:rPr>
          <w:rFonts w:ascii="PT Astra Serif" w:eastAsiaTheme="majorEastAsia" w:hAnsi="PT Astra Serif"/>
          <w:b/>
          <w:bCs/>
          <w:color w:val="000000"/>
          <w:sz w:val="28"/>
          <w:szCs w:val="28"/>
        </w:rPr>
      </w:pP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подачи </w:t>
      </w:r>
      <w:r w:rsidRPr="00090345">
        <w:rPr>
          <w:rFonts w:ascii="PT Astra Serif" w:eastAsiaTheme="majorEastAsia" w:hAnsi="PT Astra Serif"/>
          <w:b/>
          <w:bCs/>
          <w:color w:val="000000"/>
          <w:sz w:val="28"/>
          <w:szCs w:val="28"/>
        </w:rPr>
        <w:t>и рассмотрения жалобы</w:t>
      </w:r>
    </w:p>
    <w:p w:rsidR="000442C0" w:rsidRPr="00090345" w:rsidRDefault="000442C0" w:rsidP="000442C0">
      <w:pPr>
        <w:widowControl w:val="0"/>
        <w:numPr>
          <w:ilvl w:val="1"/>
          <w:numId w:val="20"/>
        </w:numPr>
        <w:tabs>
          <w:tab w:val="left" w:pos="709"/>
          <w:tab w:val="left" w:pos="851"/>
          <w:tab w:val="left" w:pos="993"/>
          <w:tab w:val="left" w:pos="1418"/>
          <w:tab w:val="left" w:pos="9639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Информирование заявителей о порядке подачи и рассмотрения жалобы осуществляется на </w:t>
      </w:r>
      <w:r w:rsidRPr="00463DD2">
        <w:rPr>
          <w:rFonts w:ascii="PT Astra Serif" w:eastAsia="Calibri" w:hAnsi="PT Astra Serif"/>
          <w:spacing w:val="-20"/>
          <w:sz w:val="28"/>
          <w:szCs w:val="28"/>
          <w:lang w:eastAsia="en-US"/>
        </w:rPr>
        <w:t>О</w:t>
      </w:r>
      <w:r w:rsidRPr="00463DD2">
        <w:rPr>
          <w:rFonts w:ascii="PT Astra Serif" w:eastAsia="Calibri" w:hAnsi="PT Astra Serif"/>
          <w:sz w:val="28"/>
          <w:szCs w:val="28"/>
          <w:lang w:eastAsia="en-US"/>
        </w:rPr>
        <w:t>фиц</w:t>
      </w:r>
      <w:r w:rsidRPr="00463DD2">
        <w:rPr>
          <w:rFonts w:ascii="PT Astra Serif" w:eastAsia="Calibri" w:hAnsi="PT Astra Serif"/>
          <w:spacing w:val="-20"/>
          <w:sz w:val="28"/>
          <w:szCs w:val="28"/>
          <w:lang w:eastAsia="en-US"/>
        </w:rPr>
        <w:t xml:space="preserve">иальном сайте </w:t>
      </w:r>
      <w:r w:rsidRPr="00463DD2">
        <w:rPr>
          <w:rFonts w:ascii="PT Astra Serif" w:eastAsia="Calibri" w:hAnsi="PT Astra Serif"/>
          <w:sz w:val="28"/>
          <w:szCs w:val="28"/>
          <w:lang w:eastAsia="en-US"/>
        </w:rPr>
        <w:t>Адм</w:t>
      </w:r>
      <w:r w:rsidRPr="00463DD2">
        <w:rPr>
          <w:rFonts w:ascii="PT Astra Serif" w:eastAsia="Calibri" w:hAnsi="PT Astra Serif"/>
          <w:spacing w:val="-20"/>
          <w:sz w:val="28"/>
          <w:szCs w:val="28"/>
          <w:lang w:eastAsia="en-US"/>
        </w:rPr>
        <w:t>инистрации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 в информационно-телекоммуникационной сети Интернет, Региональном портале, Едином портале</w:t>
      </w:r>
      <w:r w:rsidRPr="00090345">
        <w:rPr>
          <w:rFonts w:ascii="PT Astra Serif" w:hAnsi="PT Astra Serif"/>
          <w:sz w:val="28"/>
          <w:szCs w:val="28"/>
        </w:rPr>
        <w:t>(с момента появления технической возможности)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t xml:space="preserve">, на информационном стенде в месте предоставления муниципальной услуги, посредством телефонной связи и при </w:t>
      </w:r>
      <w:r w:rsidRPr="00090345">
        <w:rPr>
          <w:rFonts w:ascii="PT Astra Serif" w:eastAsia="Calibri" w:hAnsi="PT Astra Serif"/>
          <w:sz w:val="28"/>
          <w:szCs w:val="28"/>
          <w:lang w:eastAsia="en-US"/>
        </w:rPr>
        <w:lastRenderedPageBreak/>
        <w:t>личном приеме.</w:t>
      </w:r>
    </w:p>
    <w:p w:rsidR="000442C0" w:rsidRDefault="000442C0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A301C3" w:rsidRDefault="00A301C3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A301C3" w:rsidRDefault="00A301C3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A301C3" w:rsidRDefault="00A301C3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A301C3" w:rsidRDefault="00A301C3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A301C3" w:rsidRDefault="00A301C3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A301C3" w:rsidRDefault="00A301C3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A301C3" w:rsidRDefault="00A301C3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5D201D" w:rsidRDefault="005D201D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0442C0" w:rsidRDefault="000442C0" w:rsidP="000442C0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777"/>
      </w:tblGrid>
      <w:tr w:rsidR="00994F40" w:rsidTr="005D201D">
        <w:tc>
          <w:tcPr>
            <w:tcW w:w="4644" w:type="dxa"/>
          </w:tcPr>
          <w:p w:rsidR="00994F40" w:rsidRDefault="00994F40" w:rsidP="00994F40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994F40" w:rsidRPr="00994F40" w:rsidRDefault="00994F40" w:rsidP="00C876AC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94F40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994F40" w:rsidRDefault="00994F40" w:rsidP="005D201D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4F40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«Согласование проектов рекультивации (консервации) земель, находящихся в собственности администрации </w:t>
            </w:r>
            <w:r w:rsidRPr="00994F40">
              <w:rPr>
                <w:rFonts w:ascii="Times New Roman" w:hAnsi="Times New Roman"/>
                <w:sz w:val="28"/>
                <w:szCs w:val="28"/>
              </w:rPr>
              <w:lastRenderedPageBreak/>
              <w:t>Новобурасского муниципального района, а также земель, государственная собственность на которые не разграничена,</w:t>
            </w:r>
            <w:r w:rsidR="00A301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4F40">
              <w:rPr>
                <w:rFonts w:ascii="Times New Roman" w:hAnsi="Times New Roman"/>
                <w:sz w:val="28"/>
                <w:szCs w:val="28"/>
              </w:rPr>
              <w:t>расположенных в границах Новобурасского муниципального района</w:t>
            </w:r>
            <w:r w:rsidRPr="00994F40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</w:tbl>
    <w:p w:rsidR="00994F40" w:rsidRPr="005D201D" w:rsidRDefault="00994F40" w:rsidP="00994F40">
      <w:pPr>
        <w:pStyle w:val="aa"/>
        <w:jc w:val="right"/>
        <w:rPr>
          <w:rFonts w:ascii="Times New Roman" w:hAnsi="Times New Roman"/>
          <w:sz w:val="14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  <w:t>ФОРМА ЗАЯВЛЕНИЯ</w:t>
      </w:r>
    </w:p>
    <w:p w:rsidR="000442C0" w:rsidRPr="005D201D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</w:p>
    <w:p w:rsidR="000442C0" w:rsidRPr="00DF452B" w:rsidRDefault="00C876AC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</w:t>
      </w:r>
      <w:r w:rsidRPr="00994F40"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="00A301C3">
        <w:rPr>
          <w:rFonts w:ascii="Times New Roman" w:hAnsi="Times New Roman"/>
          <w:sz w:val="28"/>
          <w:szCs w:val="28"/>
        </w:rPr>
        <w:t xml:space="preserve"> </w:t>
      </w:r>
      <w:r w:rsidR="000442C0"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от ________</w:t>
      </w:r>
      <w:r w:rsidR="000442C0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(</w:t>
      </w:r>
      <w:r w:rsidRPr="00DF452B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Ф.И.О. (при наличии) физического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лица, наименование юридического лица)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 w:firstLine="3969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адрес заявит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еля:___________________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</w:t>
      </w:r>
    </w:p>
    <w:p w:rsidR="000442C0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место регистрации физического лица, местонахождения 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юридического 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лица, контактный</w:t>
      </w:r>
      <w:r w:rsidR="00A301C3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телефон, факс, иные сведени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я о заявителе_______________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820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left="4962" w:firstLine="708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(ОГРН, ИНН)</w:t>
      </w:r>
    </w:p>
    <w:p w:rsidR="000442C0" w:rsidRPr="005D201D" w:rsidRDefault="000442C0" w:rsidP="000442C0">
      <w:pPr>
        <w:shd w:val="clear" w:color="auto" w:fill="FFFFFF"/>
        <w:spacing w:after="0" w:line="240" w:lineRule="auto"/>
        <w:ind w:firstLine="3969"/>
        <w:textAlignment w:val="baseline"/>
        <w:rPr>
          <w:rFonts w:ascii="PT Astra Serif" w:hAnsi="PT Astra Serif" w:cs="Arial"/>
          <w:color w:val="000000" w:themeColor="text1"/>
          <w:spacing w:val="2"/>
          <w:sz w:val="14"/>
          <w:szCs w:val="28"/>
        </w:rPr>
      </w:pP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  <w:t xml:space="preserve">ЗАЯВЛЕНИЕ </w:t>
      </w: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b/>
          <w:color w:val="000000" w:themeColor="text1"/>
          <w:spacing w:val="2"/>
          <w:sz w:val="28"/>
          <w:szCs w:val="28"/>
        </w:rPr>
        <w:t>о согласовании проекта рекультивации (</w:t>
      </w:r>
      <w:r w:rsidRPr="00C26C08">
        <w:rPr>
          <w:rFonts w:ascii="PT Astra Serif" w:eastAsia="Calibri" w:hAnsi="PT Astra Serif"/>
          <w:b/>
          <w:sz w:val="28"/>
          <w:szCs w:val="28"/>
        </w:rPr>
        <w:t>консервации)</w:t>
      </w:r>
    </w:p>
    <w:p w:rsidR="000442C0" w:rsidRPr="005D201D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14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Прошу согласовать проект рекультивации(</w:t>
      </w:r>
      <w:r w:rsidRPr="00DF452B">
        <w:rPr>
          <w:rFonts w:ascii="PT Astra Serif" w:eastAsia="Calibri" w:hAnsi="PT Astra Serif"/>
          <w:sz w:val="28"/>
          <w:szCs w:val="28"/>
        </w:rPr>
        <w:t>консервации)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земель площадью ____ кв. м, 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расположенных__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_________________________________</w:t>
      </w:r>
    </w:p>
    <w:p w:rsidR="000442C0" w:rsidRPr="00C26C08" w:rsidRDefault="000442C0" w:rsidP="000442C0">
      <w:pPr>
        <w:shd w:val="clear" w:color="auto" w:fill="FFFFFF"/>
        <w:spacing w:after="0" w:line="240" w:lineRule="auto"/>
        <w:ind w:left="4247" w:firstLine="709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(местоположение)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Кадастровый номер земельного участка (при на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личии)________________</w:t>
      </w:r>
    </w:p>
    <w:p w:rsidR="000442C0" w:rsidRPr="00DF452B" w:rsidRDefault="000442C0" w:rsidP="000442C0">
      <w:p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предоставленного _________________________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</w:t>
      </w: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(кому и на каком праве)</w:t>
      </w:r>
    </w:p>
    <w:p w:rsidR="000442C0" w:rsidRPr="00C26C08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К заявлению прилагаю следующие документы: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1._______________________________________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 на ______ л. в 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экз.</w:t>
      </w: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2.________________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 на ______ л. в 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экз.</w:t>
      </w:r>
    </w:p>
    <w:p w:rsidR="000442C0" w:rsidRPr="00DF452B" w:rsidRDefault="000442C0" w:rsidP="000442C0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3.________________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___________________________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на 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л. в __</w:t>
      </w: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экз.</w:t>
      </w:r>
    </w:p>
    <w:p w:rsidR="000442C0" w:rsidRPr="00A301C3" w:rsidRDefault="000442C0" w:rsidP="000442C0">
      <w:p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8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Способ получения документов:</w:t>
      </w:r>
    </w:p>
    <w:p w:rsidR="000442C0" w:rsidRPr="00C26C08" w:rsidRDefault="000442C0" w:rsidP="000442C0">
      <w:pPr>
        <w:pStyle w:val="ac"/>
        <w:numPr>
          <w:ilvl w:val="0"/>
          <w:numId w:val="56"/>
        </w:num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лично;</w:t>
      </w:r>
    </w:p>
    <w:p w:rsidR="000442C0" w:rsidRPr="00C26C08" w:rsidRDefault="000442C0" w:rsidP="000442C0">
      <w:pPr>
        <w:pStyle w:val="ac"/>
        <w:numPr>
          <w:ilvl w:val="0"/>
          <w:numId w:val="56"/>
        </w:num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почтовым отправлением, по адресу, указанному в заявлении;</w:t>
      </w:r>
    </w:p>
    <w:p w:rsidR="000442C0" w:rsidRPr="00C26C08" w:rsidRDefault="000442C0" w:rsidP="000442C0">
      <w:pPr>
        <w:pStyle w:val="ac"/>
        <w:numPr>
          <w:ilvl w:val="0"/>
          <w:numId w:val="56"/>
        </w:numPr>
        <w:shd w:val="clear" w:color="auto" w:fill="FFFFFF"/>
        <w:spacing w:after="0" w:line="240" w:lineRule="auto"/>
        <w:jc w:val="both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C26C08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в форме электронных документов, на адрес электронной почты, указанному в заявлении.</w:t>
      </w:r>
    </w:p>
    <w:p w:rsidR="000442C0" w:rsidRPr="00DF452B" w:rsidRDefault="000442C0" w:rsidP="000442C0">
      <w:pPr>
        <w:shd w:val="clear" w:color="auto" w:fill="FFFFFF"/>
        <w:spacing w:after="0" w:line="240" w:lineRule="auto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</w:p>
    <w:p w:rsidR="000442C0" w:rsidRPr="00DF452B" w:rsidRDefault="000442C0" w:rsidP="000442C0">
      <w:pPr>
        <w:shd w:val="clear" w:color="auto" w:fill="FFFFFF"/>
        <w:spacing w:after="0" w:line="240" w:lineRule="auto"/>
        <w:textAlignment w:val="baseline"/>
        <w:rPr>
          <w:rFonts w:ascii="PT Astra Serif" w:hAnsi="PT Astra Serif" w:cs="Arial"/>
          <w:color w:val="000000" w:themeColor="text1"/>
          <w:spacing w:val="2"/>
          <w:sz w:val="28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                                                        ____ _________</w:t>
      </w:r>
      <w:r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>_________    _____________</w:t>
      </w:r>
    </w:p>
    <w:p w:rsidR="000442C0" w:rsidRPr="00C26C08" w:rsidRDefault="000442C0" w:rsidP="000442C0">
      <w:pPr>
        <w:shd w:val="clear" w:color="auto" w:fill="FFFFFF"/>
        <w:spacing w:after="0" w:line="240" w:lineRule="auto"/>
        <w:jc w:val="center"/>
        <w:textAlignment w:val="baseline"/>
        <w:rPr>
          <w:rFonts w:ascii="PT Astra Serif" w:hAnsi="PT Astra Serif" w:cs="Arial"/>
          <w:color w:val="000000" w:themeColor="text1"/>
          <w:spacing w:val="2"/>
          <w:sz w:val="20"/>
          <w:szCs w:val="28"/>
        </w:rPr>
      </w:pPr>
      <w:r w:rsidRPr="00DF452B">
        <w:rPr>
          <w:rFonts w:ascii="PT Astra Serif" w:hAnsi="PT Astra Serif" w:cs="Arial"/>
          <w:color w:val="000000" w:themeColor="text1"/>
          <w:spacing w:val="2"/>
          <w:sz w:val="28"/>
          <w:szCs w:val="28"/>
        </w:rPr>
        <w:t xml:space="preserve">                                                                                  МП </w:t>
      </w:r>
      <w:r w:rsidRPr="00C26C08">
        <w:rPr>
          <w:rFonts w:ascii="PT Astra Serif" w:hAnsi="PT Astra Serif" w:cs="Arial"/>
          <w:color w:val="000000" w:themeColor="text1"/>
          <w:spacing w:val="2"/>
          <w:sz w:val="20"/>
          <w:szCs w:val="28"/>
        </w:rPr>
        <w:t>(при наличии печать) (подпись)</w:t>
      </w:r>
    </w:p>
    <w:sectPr w:rsidR="000442C0" w:rsidRPr="00C26C08" w:rsidSect="005D201D">
      <w:pgSz w:w="11906" w:h="16838"/>
      <w:pgMar w:top="426" w:right="567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6F0" w:rsidRDefault="00D856F0" w:rsidP="00EB2C8E">
      <w:pPr>
        <w:spacing w:after="0" w:line="240" w:lineRule="auto"/>
      </w:pPr>
      <w:r>
        <w:separator/>
      </w:r>
    </w:p>
  </w:endnote>
  <w:endnote w:type="continuationSeparator" w:id="0">
    <w:p w:rsidR="00D856F0" w:rsidRDefault="00D856F0" w:rsidP="00EB2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6F0" w:rsidRDefault="00D856F0" w:rsidP="00EB2C8E">
      <w:pPr>
        <w:spacing w:after="0" w:line="240" w:lineRule="auto"/>
      </w:pPr>
      <w:r>
        <w:separator/>
      </w:r>
    </w:p>
  </w:footnote>
  <w:footnote w:type="continuationSeparator" w:id="0">
    <w:p w:rsidR="00D856F0" w:rsidRDefault="00D856F0" w:rsidP="00EB2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005479"/>
    <w:multiLevelType w:val="multilevel"/>
    <w:tmpl w:val="610A1016"/>
    <w:lvl w:ilvl="0">
      <w:start w:val="4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6BB68A0"/>
    <w:multiLevelType w:val="multilevel"/>
    <w:tmpl w:val="2B827760"/>
    <w:lvl w:ilvl="0">
      <w:start w:val="3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2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64" w:hanging="2160"/>
      </w:pPr>
      <w:rPr>
        <w:rFonts w:hint="default"/>
      </w:rPr>
    </w:lvl>
  </w:abstractNum>
  <w:abstractNum w:abstractNumId="3">
    <w:nsid w:val="08B77564"/>
    <w:multiLevelType w:val="hybridMultilevel"/>
    <w:tmpl w:val="4EB02BDA"/>
    <w:lvl w:ilvl="0" w:tplc="BD5E7674">
      <w:start w:val="1"/>
      <w:numFmt w:val="decimal"/>
      <w:lvlText w:val="%1)"/>
      <w:lvlJc w:val="left"/>
      <w:pPr>
        <w:ind w:left="120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FB71367"/>
    <w:multiLevelType w:val="hybridMultilevel"/>
    <w:tmpl w:val="0B064EFA"/>
    <w:lvl w:ilvl="0" w:tplc="57663764">
      <w:start w:val="1"/>
      <w:numFmt w:val="decimal"/>
      <w:lvlText w:val="%1)"/>
      <w:lvlJc w:val="left"/>
      <w:pPr>
        <w:ind w:left="251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F43C47"/>
    <w:multiLevelType w:val="hybridMultilevel"/>
    <w:tmpl w:val="3DAC4442"/>
    <w:lvl w:ilvl="0" w:tplc="7D746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5490A"/>
    <w:multiLevelType w:val="hybridMultilevel"/>
    <w:tmpl w:val="A6463FE8"/>
    <w:lvl w:ilvl="0" w:tplc="7D7469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3C75FDB"/>
    <w:multiLevelType w:val="multilevel"/>
    <w:tmpl w:val="F2F43D68"/>
    <w:lvl w:ilvl="0">
      <w:start w:val="12"/>
      <w:numFmt w:val="decimal"/>
      <w:lvlText w:val="%1."/>
      <w:lvlJc w:val="left"/>
      <w:pPr>
        <w:ind w:left="3883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8" w:hanging="509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5190B84"/>
    <w:multiLevelType w:val="hybridMultilevel"/>
    <w:tmpl w:val="D5189FAE"/>
    <w:lvl w:ilvl="0" w:tplc="61BCDFF2">
      <w:start w:val="37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15200F3E"/>
    <w:multiLevelType w:val="hybridMultilevel"/>
    <w:tmpl w:val="80885990"/>
    <w:lvl w:ilvl="0" w:tplc="3FD8BC1E">
      <w:start w:val="40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152E39CB"/>
    <w:multiLevelType w:val="hybridMultilevel"/>
    <w:tmpl w:val="9F1EEC70"/>
    <w:lvl w:ilvl="0" w:tplc="F9747A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C85514"/>
    <w:multiLevelType w:val="multilevel"/>
    <w:tmpl w:val="2EB65A26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1D2B2062"/>
    <w:multiLevelType w:val="multilevel"/>
    <w:tmpl w:val="FB92AFD6"/>
    <w:lvl w:ilvl="0">
      <w:start w:val="3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1DA9219C"/>
    <w:multiLevelType w:val="hybridMultilevel"/>
    <w:tmpl w:val="68E8210C"/>
    <w:lvl w:ilvl="0" w:tplc="57663764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ED32EB7"/>
    <w:multiLevelType w:val="multilevel"/>
    <w:tmpl w:val="9EA840F8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1EE43E15"/>
    <w:multiLevelType w:val="multilevel"/>
    <w:tmpl w:val="F33CFBF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25601D32"/>
    <w:multiLevelType w:val="hybridMultilevel"/>
    <w:tmpl w:val="6584E50E"/>
    <w:lvl w:ilvl="0" w:tplc="7D74697A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9">
    <w:nsid w:val="26F716B6"/>
    <w:multiLevelType w:val="multilevel"/>
    <w:tmpl w:val="9DBA66F8"/>
    <w:lvl w:ilvl="0">
      <w:start w:val="1"/>
      <w:numFmt w:val="decimal"/>
      <w:lvlText w:val="%1."/>
      <w:lvlJc w:val="left"/>
      <w:pPr>
        <w:ind w:left="1140" w:hanging="1140"/>
      </w:pPr>
      <w:rPr>
        <w:rFonts w:ascii="PT Astra Serif" w:hAnsi="PT Astra Serif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PT Astra Serif" w:hAnsi="PT Astra Serif" w:cs="Times New Roman" w:hint="default"/>
        <w:b w:val="0"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2B093CBB"/>
    <w:multiLevelType w:val="multilevel"/>
    <w:tmpl w:val="41A253D6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>
    <w:nsid w:val="2B910E61"/>
    <w:multiLevelType w:val="hybridMultilevel"/>
    <w:tmpl w:val="7D56ACE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E3B5381"/>
    <w:multiLevelType w:val="multilevel"/>
    <w:tmpl w:val="932ED1A4"/>
    <w:lvl w:ilvl="0">
      <w:start w:val="1"/>
      <w:numFmt w:val="decimal"/>
      <w:lvlText w:val="%1."/>
      <w:lvlJc w:val="left"/>
      <w:pPr>
        <w:ind w:left="720" w:hanging="360"/>
      </w:pPr>
      <w:rPr>
        <w:rFonts w:ascii="PT Astra Serif" w:hAnsi="PT Astra Serif" w:cs="Times New Roman" w:hint="default"/>
        <w:sz w:val="22"/>
        <w:szCs w:val="2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304516E3"/>
    <w:multiLevelType w:val="multilevel"/>
    <w:tmpl w:val="25C8CC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8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7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6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30A3641"/>
    <w:multiLevelType w:val="hybridMultilevel"/>
    <w:tmpl w:val="41F2500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4C81FD5"/>
    <w:multiLevelType w:val="multilevel"/>
    <w:tmpl w:val="3062A1B2"/>
    <w:lvl w:ilvl="0">
      <w:start w:val="1"/>
      <w:numFmt w:val="decimal"/>
      <w:pStyle w:val="2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981" w:hanging="127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>
    <w:nsid w:val="35175EB9"/>
    <w:multiLevelType w:val="hybridMultilevel"/>
    <w:tmpl w:val="C1A69E8E"/>
    <w:lvl w:ilvl="0" w:tplc="34D4173C">
      <w:start w:val="1"/>
      <w:numFmt w:val="decimal"/>
      <w:lvlText w:val="%1)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BEA52C9"/>
    <w:multiLevelType w:val="multilevel"/>
    <w:tmpl w:val="6436DAAC"/>
    <w:lvl w:ilvl="0">
      <w:start w:val="2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3CAD66A3"/>
    <w:multiLevelType w:val="hybridMultilevel"/>
    <w:tmpl w:val="887A2BA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55511EE"/>
    <w:multiLevelType w:val="hybridMultilevel"/>
    <w:tmpl w:val="D0747058"/>
    <w:lvl w:ilvl="0" w:tplc="612E8AA0">
      <w:start w:val="1"/>
      <w:numFmt w:val="decimal"/>
      <w:lvlText w:val="%1)"/>
      <w:lvlJc w:val="left"/>
      <w:pPr>
        <w:ind w:left="1429" w:hanging="360"/>
      </w:pPr>
      <w:rPr>
        <w:rFonts w:ascii="PT Astra Serif" w:eastAsiaTheme="minorHAnsi" w:hAnsi="PT Astra Serif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7EC73C5"/>
    <w:multiLevelType w:val="hybridMultilevel"/>
    <w:tmpl w:val="CAB2AA98"/>
    <w:lvl w:ilvl="0" w:tplc="37345598">
      <w:start w:val="1"/>
      <w:numFmt w:val="decimal"/>
      <w:lvlText w:val="%1)"/>
      <w:lvlJc w:val="left"/>
      <w:pPr>
        <w:ind w:left="1211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48745A04"/>
    <w:multiLevelType w:val="multilevel"/>
    <w:tmpl w:val="2B6A07C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324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48843686"/>
    <w:multiLevelType w:val="hybridMultilevel"/>
    <w:tmpl w:val="F536E0D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F0B3202"/>
    <w:multiLevelType w:val="multilevel"/>
    <w:tmpl w:val="461C0DB8"/>
    <w:lvl w:ilvl="0">
      <w:start w:val="9"/>
      <w:numFmt w:val="decimal"/>
      <w:lvlText w:val="%1."/>
      <w:lvlJc w:val="left"/>
      <w:pPr>
        <w:ind w:left="1533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50BC156D"/>
    <w:multiLevelType w:val="hybridMultilevel"/>
    <w:tmpl w:val="F230B07A"/>
    <w:lvl w:ilvl="0" w:tplc="B71C2CFA">
      <w:start w:val="8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7">
    <w:nsid w:val="53006703"/>
    <w:multiLevelType w:val="hybridMultilevel"/>
    <w:tmpl w:val="4E769E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56E6019D"/>
    <w:multiLevelType w:val="multilevel"/>
    <w:tmpl w:val="2B6A07C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324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5C475779"/>
    <w:multiLevelType w:val="hybridMultilevel"/>
    <w:tmpl w:val="A50A0F08"/>
    <w:lvl w:ilvl="0" w:tplc="04190011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0">
    <w:nsid w:val="5C8115F7"/>
    <w:multiLevelType w:val="multilevel"/>
    <w:tmpl w:val="A13C2134"/>
    <w:lvl w:ilvl="0">
      <w:start w:val="34"/>
      <w:numFmt w:val="decimal"/>
      <w:lvlText w:val="%1."/>
      <w:lvlJc w:val="left"/>
      <w:pPr>
        <w:ind w:left="525" w:hanging="525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52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21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334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684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992" w:hanging="1800"/>
      </w:pPr>
      <w:rPr>
        <w:rFonts w:eastAsia="Calibri" w:cs="Times New Roman" w:hint="default"/>
      </w:rPr>
    </w:lvl>
  </w:abstractNum>
  <w:abstractNum w:abstractNumId="41">
    <w:nsid w:val="615676E2"/>
    <w:multiLevelType w:val="hybridMultilevel"/>
    <w:tmpl w:val="1876D9A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1873785"/>
    <w:multiLevelType w:val="multilevel"/>
    <w:tmpl w:val="6DA23F9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43">
    <w:nsid w:val="6633070F"/>
    <w:multiLevelType w:val="hybridMultilevel"/>
    <w:tmpl w:val="66E86B84"/>
    <w:lvl w:ilvl="0" w:tplc="2CE0DEB8">
      <w:start w:val="1"/>
      <w:numFmt w:val="decimal"/>
      <w:lvlText w:val="%1)"/>
      <w:lvlJc w:val="left"/>
      <w:pPr>
        <w:ind w:left="1429" w:hanging="360"/>
      </w:pPr>
      <w:rPr>
        <w:rFonts w:ascii="PT Astra Serif" w:eastAsiaTheme="minorHAnsi" w:hAnsi="PT Astra Serif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99D763A"/>
    <w:multiLevelType w:val="multilevel"/>
    <w:tmpl w:val="CB16C790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5">
    <w:nsid w:val="6C664D4A"/>
    <w:multiLevelType w:val="hybridMultilevel"/>
    <w:tmpl w:val="89F646C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09B4C0E"/>
    <w:multiLevelType w:val="multilevel"/>
    <w:tmpl w:val="4EA2F7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1855D5C"/>
    <w:multiLevelType w:val="hybridMultilevel"/>
    <w:tmpl w:val="22045CBE"/>
    <w:lvl w:ilvl="0" w:tplc="7D4429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2C713A8"/>
    <w:multiLevelType w:val="hybridMultilevel"/>
    <w:tmpl w:val="AE00A1C2"/>
    <w:lvl w:ilvl="0" w:tplc="7D74697A">
      <w:start w:val="1"/>
      <w:numFmt w:val="bullet"/>
      <w:lvlText w:val="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9">
    <w:nsid w:val="775D6CC8"/>
    <w:multiLevelType w:val="hybridMultilevel"/>
    <w:tmpl w:val="807E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7F968EB"/>
    <w:multiLevelType w:val="hybridMultilevel"/>
    <w:tmpl w:val="4F909642"/>
    <w:lvl w:ilvl="0" w:tplc="89B8FC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>
    <w:nsid w:val="78BA5C64"/>
    <w:multiLevelType w:val="multilevel"/>
    <w:tmpl w:val="4D72A292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2">
    <w:nsid w:val="7B25208D"/>
    <w:multiLevelType w:val="multilevel"/>
    <w:tmpl w:val="C89A5EC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3">
    <w:nsid w:val="7BC224C8"/>
    <w:multiLevelType w:val="hybridMultilevel"/>
    <w:tmpl w:val="1F94D328"/>
    <w:lvl w:ilvl="0" w:tplc="D71865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>
    <w:nsid w:val="7C147087"/>
    <w:multiLevelType w:val="hybridMultilevel"/>
    <w:tmpl w:val="8BACDE42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FB3542E"/>
    <w:multiLevelType w:val="hybridMultilevel"/>
    <w:tmpl w:val="9D0EAA4C"/>
    <w:lvl w:ilvl="0" w:tplc="D7EE4290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19"/>
  </w:num>
  <w:num w:numId="3">
    <w:abstractNumId w:val="7"/>
  </w:num>
  <w:num w:numId="4">
    <w:abstractNumId w:val="26"/>
  </w:num>
  <w:num w:numId="5">
    <w:abstractNumId w:val="0"/>
  </w:num>
  <w:num w:numId="6">
    <w:abstractNumId w:val="4"/>
  </w:num>
  <w:num w:numId="7">
    <w:abstractNumId w:val="22"/>
  </w:num>
  <w:num w:numId="8">
    <w:abstractNumId w:val="48"/>
  </w:num>
  <w:num w:numId="9">
    <w:abstractNumId w:val="11"/>
  </w:num>
  <w:num w:numId="10">
    <w:abstractNumId w:val="45"/>
  </w:num>
  <w:num w:numId="11">
    <w:abstractNumId w:val="25"/>
  </w:num>
  <w:num w:numId="12">
    <w:abstractNumId w:val="27"/>
  </w:num>
  <w:num w:numId="13">
    <w:abstractNumId w:val="18"/>
  </w:num>
  <w:num w:numId="14">
    <w:abstractNumId w:val="32"/>
  </w:num>
  <w:num w:numId="15">
    <w:abstractNumId w:val="24"/>
  </w:num>
  <w:num w:numId="16">
    <w:abstractNumId w:val="43"/>
  </w:num>
  <w:num w:numId="17">
    <w:abstractNumId w:val="47"/>
  </w:num>
  <w:num w:numId="18">
    <w:abstractNumId w:val="31"/>
  </w:num>
  <w:num w:numId="19">
    <w:abstractNumId w:val="13"/>
  </w:num>
  <w:num w:numId="20">
    <w:abstractNumId w:val="1"/>
  </w:num>
  <w:num w:numId="21">
    <w:abstractNumId w:val="17"/>
  </w:num>
  <w:num w:numId="22">
    <w:abstractNumId w:val="38"/>
  </w:num>
  <w:num w:numId="23">
    <w:abstractNumId w:val="30"/>
  </w:num>
  <w:num w:numId="24">
    <w:abstractNumId w:val="39"/>
  </w:num>
  <w:num w:numId="25">
    <w:abstractNumId w:val="21"/>
  </w:num>
  <w:num w:numId="26">
    <w:abstractNumId w:val="3"/>
  </w:num>
  <w:num w:numId="27">
    <w:abstractNumId w:val="44"/>
  </w:num>
  <w:num w:numId="28">
    <w:abstractNumId w:val="46"/>
  </w:num>
  <w:num w:numId="29">
    <w:abstractNumId w:val="52"/>
  </w:num>
  <w:num w:numId="30">
    <w:abstractNumId w:val="6"/>
  </w:num>
  <w:num w:numId="31">
    <w:abstractNumId w:val="34"/>
  </w:num>
  <w:num w:numId="32">
    <w:abstractNumId w:val="49"/>
  </w:num>
  <w:num w:numId="33">
    <w:abstractNumId w:val="15"/>
  </w:num>
  <w:num w:numId="34">
    <w:abstractNumId w:val="20"/>
  </w:num>
  <w:num w:numId="35">
    <w:abstractNumId w:val="51"/>
  </w:num>
  <w:num w:numId="36">
    <w:abstractNumId w:val="28"/>
  </w:num>
  <w:num w:numId="37">
    <w:abstractNumId w:val="12"/>
  </w:num>
  <w:num w:numId="38">
    <w:abstractNumId w:val="8"/>
  </w:num>
  <w:num w:numId="39">
    <w:abstractNumId w:val="35"/>
  </w:num>
  <w:num w:numId="40">
    <w:abstractNumId w:val="42"/>
  </w:num>
  <w:num w:numId="41">
    <w:abstractNumId w:val="16"/>
  </w:num>
  <w:num w:numId="42">
    <w:abstractNumId w:val="41"/>
  </w:num>
  <w:num w:numId="43">
    <w:abstractNumId w:val="29"/>
  </w:num>
  <w:num w:numId="44">
    <w:abstractNumId w:val="10"/>
  </w:num>
  <w:num w:numId="45">
    <w:abstractNumId w:val="55"/>
  </w:num>
  <w:num w:numId="46">
    <w:abstractNumId w:val="36"/>
  </w:num>
  <w:num w:numId="47">
    <w:abstractNumId w:val="40"/>
  </w:num>
  <w:num w:numId="48">
    <w:abstractNumId w:val="9"/>
  </w:num>
  <w:num w:numId="49">
    <w:abstractNumId w:val="53"/>
  </w:num>
  <w:num w:numId="50">
    <w:abstractNumId w:val="33"/>
  </w:num>
  <w:num w:numId="51">
    <w:abstractNumId w:val="37"/>
  </w:num>
  <w:num w:numId="52">
    <w:abstractNumId w:val="14"/>
  </w:num>
  <w:num w:numId="53">
    <w:abstractNumId w:val="5"/>
  </w:num>
  <w:num w:numId="54">
    <w:abstractNumId w:val="2"/>
  </w:num>
  <w:num w:numId="55">
    <w:abstractNumId w:val="50"/>
  </w:num>
  <w:num w:numId="56">
    <w:abstractNumId w:val="5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 style="mso-width-relative:margin;mso-height-relative:margin" fillcolor="none [3201]">
      <v:fill color="none [3201]"/>
      <v:stroke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407"/>
    <w:rsid w:val="000007CF"/>
    <w:rsid w:val="0000320B"/>
    <w:rsid w:val="00003A6A"/>
    <w:rsid w:val="000052B9"/>
    <w:rsid w:val="000052E4"/>
    <w:rsid w:val="00006A62"/>
    <w:rsid w:val="00011482"/>
    <w:rsid w:val="0001261D"/>
    <w:rsid w:val="00013170"/>
    <w:rsid w:val="000133DA"/>
    <w:rsid w:val="000135CB"/>
    <w:rsid w:val="00013EDA"/>
    <w:rsid w:val="00016E54"/>
    <w:rsid w:val="00016E83"/>
    <w:rsid w:val="0002003D"/>
    <w:rsid w:val="0002145A"/>
    <w:rsid w:val="00021526"/>
    <w:rsid w:val="00022EE2"/>
    <w:rsid w:val="0002370C"/>
    <w:rsid w:val="00024827"/>
    <w:rsid w:val="0002548A"/>
    <w:rsid w:val="00027E5D"/>
    <w:rsid w:val="0003468F"/>
    <w:rsid w:val="00034C75"/>
    <w:rsid w:val="0003531D"/>
    <w:rsid w:val="00035336"/>
    <w:rsid w:val="0004004D"/>
    <w:rsid w:val="00041D32"/>
    <w:rsid w:val="00041F13"/>
    <w:rsid w:val="00043510"/>
    <w:rsid w:val="00043CD9"/>
    <w:rsid w:val="000442C0"/>
    <w:rsid w:val="00045172"/>
    <w:rsid w:val="00045DE4"/>
    <w:rsid w:val="00047243"/>
    <w:rsid w:val="000501A5"/>
    <w:rsid w:val="00050546"/>
    <w:rsid w:val="00050678"/>
    <w:rsid w:val="00052E78"/>
    <w:rsid w:val="00053224"/>
    <w:rsid w:val="00053E34"/>
    <w:rsid w:val="00056D92"/>
    <w:rsid w:val="0005709A"/>
    <w:rsid w:val="0006053D"/>
    <w:rsid w:val="00062BE1"/>
    <w:rsid w:val="0006501B"/>
    <w:rsid w:val="00065DE1"/>
    <w:rsid w:val="0006651F"/>
    <w:rsid w:val="000665AC"/>
    <w:rsid w:val="0006728D"/>
    <w:rsid w:val="00067463"/>
    <w:rsid w:val="00067A7F"/>
    <w:rsid w:val="00071241"/>
    <w:rsid w:val="0007307F"/>
    <w:rsid w:val="00074996"/>
    <w:rsid w:val="00075023"/>
    <w:rsid w:val="00075F64"/>
    <w:rsid w:val="000765CF"/>
    <w:rsid w:val="000768CC"/>
    <w:rsid w:val="00082C75"/>
    <w:rsid w:val="00084D79"/>
    <w:rsid w:val="00087F65"/>
    <w:rsid w:val="00090345"/>
    <w:rsid w:val="0009187D"/>
    <w:rsid w:val="00092A9A"/>
    <w:rsid w:val="0009410C"/>
    <w:rsid w:val="0009419C"/>
    <w:rsid w:val="0009491D"/>
    <w:rsid w:val="00095B5E"/>
    <w:rsid w:val="00097515"/>
    <w:rsid w:val="000A0B21"/>
    <w:rsid w:val="000A11D7"/>
    <w:rsid w:val="000A1C42"/>
    <w:rsid w:val="000A1CE7"/>
    <w:rsid w:val="000A200D"/>
    <w:rsid w:val="000A2D98"/>
    <w:rsid w:val="000A320B"/>
    <w:rsid w:val="000A365F"/>
    <w:rsid w:val="000A4043"/>
    <w:rsid w:val="000A5BF4"/>
    <w:rsid w:val="000B0119"/>
    <w:rsid w:val="000B063F"/>
    <w:rsid w:val="000B1295"/>
    <w:rsid w:val="000B1591"/>
    <w:rsid w:val="000B1A64"/>
    <w:rsid w:val="000B1B4F"/>
    <w:rsid w:val="000B267E"/>
    <w:rsid w:val="000B27FA"/>
    <w:rsid w:val="000B36AA"/>
    <w:rsid w:val="000B483B"/>
    <w:rsid w:val="000B5549"/>
    <w:rsid w:val="000C2D0F"/>
    <w:rsid w:val="000C51C4"/>
    <w:rsid w:val="000C61A4"/>
    <w:rsid w:val="000C67A9"/>
    <w:rsid w:val="000D0960"/>
    <w:rsid w:val="000D3CAB"/>
    <w:rsid w:val="000D3DF7"/>
    <w:rsid w:val="000D4018"/>
    <w:rsid w:val="000D4A60"/>
    <w:rsid w:val="000D58C3"/>
    <w:rsid w:val="000D5A25"/>
    <w:rsid w:val="000D6D72"/>
    <w:rsid w:val="000D749D"/>
    <w:rsid w:val="000D7C36"/>
    <w:rsid w:val="000E1D5B"/>
    <w:rsid w:val="000E2AD3"/>
    <w:rsid w:val="000E3045"/>
    <w:rsid w:val="000E3BDA"/>
    <w:rsid w:val="000E41D7"/>
    <w:rsid w:val="000E4494"/>
    <w:rsid w:val="000E53C9"/>
    <w:rsid w:val="000E7A77"/>
    <w:rsid w:val="000F0ABD"/>
    <w:rsid w:val="000F1450"/>
    <w:rsid w:val="000F17CA"/>
    <w:rsid w:val="000F1E5E"/>
    <w:rsid w:val="000F3FC0"/>
    <w:rsid w:val="001003ED"/>
    <w:rsid w:val="001018A3"/>
    <w:rsid w:val="001025C8"/>
    <w:rsid w:val="00102DA7"/>
    <w:rsid w:val="00102ED6"/>
    <w:rsid w:val="00103258"/>
    <w:rsid w:val="0010518E"/>
    <w:rsid w:val="001055BA"/>
    <w:rsid w:val="001060BF"/>
    <w:rsid w:val="00106912"/>
    <w:rsid w:val="00107114"/>
    <w:rsid w:val="00107D33"/>
    <w:rsid w:val="001113E9"/>
    <w:rsid w:val="0011419B"/>
    <w:rsid w:val="0011637A"/>
    <w:rsid w:val="0011702D"/>
    <w:rsid w:val="00117ADC"/>
    <w:rsid w:val="00123264"/>
    <w:rsid w:val="00123C73"/>
    <w:rsid w:val="00123F93"/>
    <w:rsid w:val="00124723"/>
    <w:rsid w:val="00124B63"/>
    <w:rsid w:val="00125621"/>
    <w:rsid w:val="00126156"/>
    <w:rsid w:val="00126407"/>
    <w:rsid w:val="0012712E"/>
    <w:rsid w:val="001277F3"/>
    <w:rsid w:val="001304D4"/>
    <w:rsid w:val="00130859"/>
    <w:rsid w:val="00131830"/>
    <w:rsid w:val="0013336A"/>
    <w:rsid w:val="0013550D"/>
    <w:rsid w:val="0013557E"/>
    <w:rsid w:val="00135640"/>
    <w:rsid w:val="0013682E"/>
    <w:rsid w:val="00136F11"/>
    <w:rsid w:val="001374D3"/>
    <w:rsid w:val="00140EC5"/>
    <w:rsid w:val="00141AFC"/>
    <w:rsid w:val="00141BFC"/>
    <w:rsid w:val="00143043"/>
    <w:rsid w:val="00143158"/>
    <w:rsid w:val="0014369C"/>
    <w:rsid w:val="00144C0B"/>
    <w:rsid w:val="001456B0"/>
    <w:rsid w:val="00152FF2"/>
    <w:rsid w:val="00153227"/>
    <w:rsid w:val="00153763"/>
    <w:rsid w:val="00154AC3"/>
    <w:rsid w:val="00155AD0"/>
    <w:rsid w:val="00155BE4"/>
    <w:rsid w:val="001578F4"/>
    <w:rsid w:val="0016037F"/>
    <w:rsid w:val="00161308"/>
    <w:rsid w:val="00161E46"/>
    <w:rsid w:val="001622CA"/>
    <w:rsid w:val="00163867"/>
    <w:rsid w:val="00164070"/>
    <w:rsid w:val="00165632"/>
    <w:rsid w:val="0016763E"/>
    <w:rsid w:val="00171AF4"/>
    <w:rsid w:val="001723DF"/>
    <w:rsid w:val="001727CA"/>
    <w:rsid w:val="001779FA"/>
    <w:rsid w:val="00177BBE"/>
    <w:rsid w:val="00181901"/>
    <w:rsid w:val="00182EF8"/>
    <w:rsid w:val="0018337F"/>
    <w:rsid w:val="001856D4"/>
    <w:rsid w:val="00185844"/>
    <w:rsid w:val="00185AE6"/>
    <w:rsid w:val="00187168"/>
    <w:rsid w:val="00187874"/>
    <w:rsid w:val="00190B7F"/>
    <w:rsid w:val="00192F86"/>
    <w:rsid w:val="00193252"/>
    <w:rsid w:val="00194AD8"/>
    <w:rsid w:val="00195281"/>
    <w:rsid w:val="00195B83"/>
    <w:rsid w:val="0019690D"/>
    <w:rsid w:val="00196E76"/>
    <w:rsid w:val="001972EE"/>
    <w:rsid w:val="00197688"/>
    <w:rsid w:val="001979E1"/>
    <w:rsid w:val="00197DB1"/>
    <w:rsid w:val="001A0207"/>
    <w:rsid w:val="001A224C"/>
    <w:rsid w:val="001A548C"/>
    <w:rsid w:val="001A7893"/>
    <w:rsid w:val="001B1894"/>
    <w:rsid w:val="001B1A96"/>
    <w:rsid w:val="001B3E72"/>
    <w:rsid w:val="001B5362"/>
    <w:rsid w:val="001B68F9"/>
    <w:rsid w:val="001B7CAC"/>
    <w:rsid w:val="001C08DF"/>
    <w:rsid w:val="001C20C6"/>
    <w:rsid w:val="001C53CC"/>
    <w:rsid w:val="001C658D"/>
    <w:rsid w:val="001C6B2E"/>
    <w:rsid w:val="001C7053"/>
    <w:rsid w:val="001D223E"/>
    <w:rsid w:val="001D2D15"/>
    <w:rsid w:val="001D5981"/>
    <w:rsid w:val="001D6C84"/>
    <w:rsid w:val="001D6DD4"/>
    <w:rsid w:val="001D77FB"/>
    <w:rsid w:val="001D7935"/>
    <w:rsid w:val="001E25F2"/>
    <w:rsid w:val="001E351B"/>
    <w:rsid w:val="001E381D"/>
    <w:rsid w:val="001E48BF"/>
    <w:rsid w:val="001E4C4C"/>
    <w:rsid w:val="001E5DF4"/>
    <w:rsid w:val="001F0D7D"/>
    <w:rsid w:val="001F12A8"/>
    <w:rsid w:val="001F14B9"/>
    <w:rsid w:val="001F161E"/>
    <w:rsid w:val="001F2C9C"/>
    <w:rsid w:val="001F391E"/>
    <w:rsid w:val="001F3F9A"/>
    <w:rsid w:val="001F66D2"/>
    <w:rsid w:val="001F751F"/>
    <w:rsid w:val="00203013"/>
    <w:rsid w:val="00205106"/>
    <w:rsid w:val="002051E8"/>
    <w:rsid w:val="002057AA"/>
    <w:rsid w:val="00205BB9"/>
    <w:rsid w:val="00206BA1"/>
    <w:rsid w:val="00206F21"/>
    <w:rsid w:val="00207A08"/>
    <w:rsid w:val="00211742"/>
    <w:rsid w:val="00214565"/>
    <w:rsid w:val="0021537B"/>
    <w:rsid w:val="002157E2"/>
    <w:rsid w:val="00217C5E"/>
    <w:rsid w:val="00221E8A"/>
    <w:rsid w:val="00224C8A"/>
    <w:rsid w:val="00226F80"/>
    <w:rsid w:val="00232363"/>
    <w:rsid w:val="00233DC5"/>
    <w:rsid w:val="0023475B"/>
    <w:rsid w:val="0023578E"/>
    <w:rsid w:val="002361BB"/>
    <w:rsid w:val="00237DD9"/>
    <w:rsid w:val="00240204"/>
    <w:rsid w:val="00240859"/>
    <w:rsid w:val="0024114D"/>
    <w:rsid w:val="002428F8"/>
    <w:rsid w:val="002433AF"/>
    <w:rsid w:val="00244387"/>
    <w:rsid w:val="00244B65"/>
    <w:rsid w:val="0024501A"/>
    <w:rsid w:val="00245B69"/>
    <w:rsid w:val="00245C89"/>
    <w:rsid w:val="00245FD1"/>
    <w:rsid w:val="00250D8C"/>
    <w:rsid w:val="002526F5"/>
    <w:rsid w:val="00253B92"/>
    <w:rsid w:val="00254AD8"/>
    <w:rsid w:val="00256359"/>
    <w:rsid w:val="00256594"/>
    <w:rsid w:val="002603D9"/>
    <w:rsid w:val="00261071"/>
    <w:rsid w:val="00264E6A"/>
    <w:rsid w:val="00264E6F"/>
    <w:rsid w:val="00265685"/>
    <w:rsid w:val="002658DC"/>
    <w:rsid w:val="0026600F"/>
    <w:rsid w:val="002669F7"/>
    <w:rsid w:val="00266CA8"/>
    <w:rsid w:val="00267C2A"/>
    <w:rsid w:val="00270723"/>
    <w:rsid w:val="002711F1"/>
    <w:rsid w:val="00271A15"/>
    <w:rsid w:val="0027319C"/>
    <w:rsid w:val="002741F4"/>
    <w:rsid w:val="00274A5B"/>
    <w:rsid w:val="0027590D"/>
    <w:rsid w:val="0027599D"/>
    <w:rsid w:val="00276DBD"/>
    <w:rsid w:val="002807A5"/>
    <w:rsid w:val="00280A8A"/>
    <w:rsid w:val="00280F05"/>
    <w:rsid w:val="00280F54"/>
    <w:rsid w:val="002815D4"/>
    <w:rsid w:val="00282EFD"/>
    <w:rsid w:val="00284AF2"/>
    <w:rsid w:val="00285859"/>
    <w:rsid w:val="00286054"/>
    <w:rsid w:val="00286573"/>
    <w:rsid w:val="00286DDE"/>
    <w:rsid w:val="002930D8"/>
    <w:rsid w:val="00293DEF"/>
    <w:rsid w:val="00295231"/>
    <w:rsid w:val="00296066"/>
    <w:rsid w:val="0029616F"/>
    <w:rsid w:val="0029652A"/>
    <w:rsid w:val="00296E27"/>
    <w:rsid w:val="002A427F"/>
    <w:rsid w:val="002A66A7"/>
    <w:rsid w:val="002A75FD"/>
    <w:rsid w:val="002B3B28"/>
    <w:rsid w:val="002B3BC6"/>
    <w:rsid w:val="002B56FC"/>
    <w:rsid w:val="002B57B5"/>
    <w:rsid w:val="002B58EF"/>
    <w:rsid w:val="002B5EDD"/>
    <w:rsid w:val="002B6C2B"/>
    <w:rsid w:val="002B6E4C"/>
    <w:rsid w:val="002B703A"/>
    <w:rsid w:val="002B758A"/>
    <w:rsid w:val="002C0923"/>
    <w:rsid w:val="002C0C05"/>
    <w:rsid w:val="002C1407"/>
    <w:rsid w:val="002C1741"/>
    <w:rsid w:val="002C190E"/>
    <w:rsid w:val="002C1CC2"/>
    <w:rsid w:val="002C2276"/>
    <w:rsid w:val="002C466D"/>
    <w:rsid w:val="002C50FF"/>
    <w:rsid w:val="002C660A"/>
    <w:rsid w:val="002C7D20"/>
    <w:rsid w:val="002C7F1A"/>
    <w:rsid w:val="002D0A9E"/>
    <w:rsid w:val="002D158B"/>
    <w:rsid w:val="002D1667"/>
    <w:rsid w:val="002D20FD"/>
    <w:rsid w:val="002D2273"/>
    <w:rsid w:val="002D22BE"/>
    <w:rsid w:val="002D2AA7"/>
    <w:rsid w:val="002D33BE"/>
    <w:rsid w:val="002D3E91"/>
    <w:rsid w:val="002D48AC"/>
    <w:rsid w:val="002D5201"/>
    <w:rsid w:val="002D5EA3"/>
    <w:rsid w:val="002D75EC"/>
    <w:rsid w:val="002E09C2"/>
    <w:rsid w:val="002E0EB2"/>
    <w:rsid w:val="002E17F5"/>
    <w:rsid w:val="002E2331"/>
    <w:rsid w:val="002E41F9"/>
    <w:rsid w:val="002E4C87"/>
    <w:rsid w:val="002E578D"/>
    <w:rsid w:val="002E5D48"/>
    <w:rsid w:val="002E726A"/>
    <w:rsid w:val="002E7BB1"/>
    <w:rsid w:val="002E7E52"/>
    <w:rsid w:val="002E7E5D"/>
    <w:rsid w:val="002F0586"/>
    <w:rsid w:val="002F2282"/>
    <w:rsid w:val="002F299B"/>
    <w:rsid w:val="002F2DCC"/>
    <w:rsid w:val="002F7443"/>
    <w:rsid w:val="002F74B7"/>
    <w:rsid w:val="002F7C9A"/>
    <w:rsid w:val="003007D7"/>
    <w:rsid w:val="00300DE7"/>
    <w:rsid w:val="00301039"/>
    <w:rsid w:val="003021AD"/>
    <w:rsid w:val="00306283"/>
    <w:rsid w:val="0030715F"/>
    <w:rsid w:val="0031040C"/>
    <w:rsid w:val="00310C7D"/>
    <w:rsid w:val="0031102B"/>
    <w:rsid w:val="00312B23"/>
    <w:rsid w:val="00313CE7"/>
    <w:rsid w:val="003148CF"/>
    <w:rsid w:val="0031543E"/>
    <w:rsid w:val="0031593A"/>
    <w:rsid w:val="00315B86"/>
    <w:rsid w:val="00316234"/>
    <w:rsid w:val="00316D4A"/>
    <w:rsid w:val="0031720C"/>
    <w:rsid w:val="003176CB"/>
    <w:rsid w:val="003200AA"/>
    <w:rsid w:val="003209D5"/>
    <w:rsid w:val="00324B2B"/>
    <w:rsid w:val="00326FCA"/>
    <w:rsid w:val="0032730B"/>
    <w:rsid w:val="003275C3"/>
    <w:rsid w:val="003276A3"/>
    <w:rsid w:val="003308E6"/>
    <w:rsid w:val="00330FCA"/>
    <w:rsid w:val="003316CA"/>
    <w:rsid w:val="003317A7"/>
    <w:rsid w:val="00334CBA"/>
    <w:rsid w:val="0033533C"/>
    <w:rsid w:val="00335EEF"/>
    <w:rsid w:val="00336330"/>
    <w:rsid w:val="00337B4E"/>
    <w:rsid w:val="003416B6"/>
    <w:rsid w:val="0034171C"/>
    <w:rsid w:val="00342784"/>
    <w:rsid w:val="00343060"/>
    <w:rsid w:val="003436E6"/>
    <w:rsid w:val="003437D9"/>
    <w:rsid w:val="0034468E"/>
    <w:rsid w:val="00344914"/>
    <w:rsid w:val="00346485"/>
    <w:rsid w:val="00346628"/>
    <w:rsid w:val="00346ADC"/>
    <w:rsid w:val="00350295"/>
    <w:rsid w:val="003505CE"/>
    <w:rsid w:val="00350AC8"/>
    <w:rsid w:val="0035109D"/>
    <w:rsid w:val="0035162C"/>
    <w:rsid w:val="00351E68"/>
    <w:rsid w:val="00352717"/>
    <w:rsid w:val="00352DFC"/>
    <w:rsid w:val="0035390D"/>
    <w:rsid w:val="00353B11"/>
    <w:rsid w:val="003549B7"/>
    <w:rsid w:val="0035576A"/>
    <w:rsid w:val="00356785"/>
    <w:rsid w:val="00357EC1"/>
    <w:rsid w:val="0036053B"/>
    <w:rsid w:val="00361331"/>
    <w:rsid w:val="00361CE3"/>
    <w:rsid w:val="00361D10"/>
    <w:rsid w:val="003621F0"/>
    <w:rsid w:val="00363364"/>
    <w:rsid w:val="00363535"/>
    <w:rsid w:val="00364689"/>
    <w:rsid w:val="0036470F"/>
    <w:rsid w:val="00364869"/>
    <w:rsid w:val="00365BBD"/>
    <w:rsid w:val="003671FE"/>
    <w:rsid w:val="00370BCE"/>
    <w:rsid w:val="00372BB1"/>
    <w:rsid w:val="0037387D"/>
    <w:rsid w:val="00375948"/>
    <w:rsid w:val="00376764"/>
    <w:rsid w:val="003772FF"/>
    <w:rsid w:val="00377FDD"/>
    <w:rsid w:val="0038167C"/>
    <w:rsid w:val="00382C46"/>
    <w:rsid w:val="003859F4"/>
    <w:rsid w:val="00391848"/>
    <w:rsid w:val="00391A23"/>
    <w:rsid w:val="00392D35"/>
    <w:rsid w:val="00392E28"/>
    <w:rsid w:val="003932DA"/>
    <w:rsid w:val="003933F2"/>
    <w:rsid w:val="00393FD8"/>
    <w:rsid w:val="003940DC"/>
    <w:rsid w:val="00394C3D"/>
    <w:rsid w:val="003968F3"/>
    <w:rsid w:val="003970E6"/>
    <w:rsid w:val="00397E7C"/>
    <w:rsid w:val="003A0D45"/>
    <w:rsid w:val="003A0D71"/>
    <w:rsid w:val="003A293A"/>
    <w:rsid w:val="003A36DF"/>
    <w:rsid w:val="003A4B24"/>
    <w:rsid w:val="003A612E"/>
    <w:rsid w:val="003A6CA9"/>
    <w:rsid w:val="003A7267"/>
    <w:rsid w:val="003A7957"/>
    <w:rsid w:val="003B096C"/>
    <w:rsid w:val="003B5AE6"/>
    <w:rsid w:val="003B6297"/>
    <w:rsid w:val="003B6AF1"/>
    <w:rsid w:val="003C287E"/>
    <w:rsid w:val="003C2B47"/>
    <w:rsid w:val="003C40BE"/>
    <w:rsid w:val="003C4BCE"/>
    <w:rsid w:val="003C4C93"/>
    <w:rsid w:val="003C5D07"/>
    <w:rsid w:val="003C6354"/>
    <w:rsid w:val="003C6F99"/>
    <w:rsid w:val="003C7402"/>
    <w:rsid w:val="003D1235"/>
    <w:rsid w:val="003D256E"/>
    <w:rsid w:val="003D2D53"/>
    <w:rsid w:val="003D3219"/>
    <w:rsid w:val="003D48B2"/>
    <w:rsid w:val="003D5073"/>
    <w:rsid w:val="003D5922"/>
    <w:rsid w:val="003D5D3F"/>
    <w:rsid w:val="003D71BC"/>
    <w:rsid w:val="003E2B81"/>
    <w:rsid w:val="003E429D"/>
    <w:rsid w:val="003E7634"/>
    <w:rsid w:val="003F0A59"/>
    <w:rsid w:val="003F102F"/>
    <w:rsid w:val="003F1286"/>
    <w:rsid w:val="003F4F92"/>
    <w:rsid w:val="003F68FF"/>
    <w:rsid w:val="003F7F33"/>
    <w:rsid w:val="00400AA8"/>
    <w:rsid w:val="00402385"/>
    <w:rsid w:val="00402BA3"/>
    <w:rsid w:val="00403785"/>
    <w:rsid w:val="00404332"/>
    <w:rsid w:val="0040530C"/>
    <w:rsid w:val="0040547C"/>
    <w:rsid w:val="00406A37"/>
    <w:rsid w:val="00407689"/>
    <w:rsid w:val="00410FE7"/>
    <w:rsid w:val="0041119A"/>
    <w:rsid w:val="00411422"/>
    <w:rsid w:val="00411B55"/>
    <w:rsid w:val="00411FE3"/>
    <w:rsid w:val="004127FB"/>
    <w:rsid w:val="00412B53"/>
    <w:rsid w:val="00414F1C"/>
    <w:rsid w:val="00415194"/>
    <w:rsid w:val="0041571B"/>
    <w:rsid w:val="00415ED9"/>
    <w:rsid w:val="00415EE4"/>
    <w:rsid w:val="0041601F"/>
    <w:rsid w:val="004161D1"/>
    <w:rsid w:val="00417638"/>
    <w:rsid w:val="004177B8"/>
    <w:rsid w:val="00421362"/>
    <w:rsid w:val="00421ACF"/>
    <w:rsid w:val="00421C2C"/>
    <w:rsid w:val="00421EA9"/>
    <w:rsid w:val="00422750"/>
    <w:rsid w:val="00424384"/>
    <w:rsid w:val="004245D4"/>
    <w:rsid w:val="00424769"/>
    <w:rsid w:val="00426B31"/>
    <w:rsid w:val="00426DCA"/>
    <w:rsid w:val="00427395"/>
    <w:rsid w:val="0043044D"/>
    <w:rsid w:val="00431AD5"/>
    <w:rsid w:val="004327C7"/>
    <w:rsid w:val="00433625"/>
    <w:rsid w:val="0043388B"/>
    <w:rsid w:val="00433A4F"/>
    <w:rsid w:val="004356D5"/>
    <w:rsid w:val="00436043"/>
    <w:rsid w:val="004372ED"/>
    <w:rsid w:val="00440E1F"/>
    <w:rsid w:val="00441CDF"/>
    <w:rsid w:val="00442BFD"/>
    <w:rsid w:val="00442EA0"/>
    <w:rsid w:val="004443C8"/>
    <w:rsid w:val="00447BCE"/>
    <w:rsid w:val="004509BB"/>
    <w:rsid w:val="00450C2B"/>
    <w:rsid w:val="00453A2D"/>
    <w:rsid w:val="004543EB"/>
    <w:rsid w:val="00454D2C"/>
    <w:rsid w:val="00455D62"/>
    <w:rsid w:val="0045620A"/>
    <w:rsid w:val="004571AF"/>
    <w:rsid w:val="00457486"/>
    <w:rsid w:val="00460001"/>
    <w:rsid w:val="0046025C"/>
    <w:rsid w:val="00460B8F"/>
    <w:rsid w:val="00462CC7"/>
    <w:rsid w:val="0046337E"/>
    <w:rsid w:val="004637E0"/>
    <w:rsid w:val="0046399F"/>
    <w:rsid w:val="00463CBD"/>
    <w:rsid w:val="00463DD2"/>
    <w:rsid w:val="00467559"/>
    <w:rsid w:val="00467FB4"/>
    <w:rsid w:val="004705AB"/>
    <w:rsid w:val="00471EFE"/>
    <w:rsid w:val="004726E1"/>
    <w:rsid w:val="004727DC"/>
    <w:rsid w:val="004729C3"/>
    <w:rsid w:val="00480231"/>
    <w:rsid w:val="00480821"/>
    <w:rsid w:val="00480DE6"/>
    <w:rsid w:val="004821AC"/>
    <w:rsid w:val="004836B7"/>
    <w:rsid w:val="004845F5"/>
    <w:rsid w:val="00484630"/>
    <w:rsid w:val="00486515"/>
    <w:rsid w:val="0048722E"/>
    <w:rsid w:val="0048750F"/>
    <w:rsid w:val="0049040D"/>
    <w:rsid w:val="0049153F"/>
    <w:rsid w:val="00493137"/>
    <w:rsid w:val="00493B5B"/>
    <w:rsid w:val="00494BC6"/>
    <w:rsid w:val="004969F9"/>
    <w:rsid w:val="004A2153"/>
    <w:rsid w:val="004A26A6"/>
    <w:rsid w:val="004A27AA"/>
    <w:rsid w:val="004A55A1"/>
    <w:rsid w:val="004A5CE9"/>
    <w:rsid w:val="004A5E87"/>
    <w:rsid w:val="004A6586"/>
    <w:rsid w:val="004A698F"/>
    <w:rsid w:val="004A6FDA"/>
    <w:rsid w:val="004B2011"/>
    <w:rsid w:val="004B3687"/>
    <w:rsid w:val="004B36F3"/>
    <w:rsid w:val="004B3C16"/>
    <w:rsid w:val="004B3C69"/>
    <w:rsid w:val="004B5752"/>
    <w:rsid w:val="004B58B3"/>
    <w:rsid w:val="004B641B"/>
    <w:rsid w:val="004B6CEF"/>
    <w:rsid w:val="004B6EDD"/>
    <w:rsid w:val="004B7B8F"/>
    <w:rsid w:val="004B7BDC"/>
    <w:rsid w:val="004C001F"/>
    <w:rsid w:val="004C0FD2"/>
    <w:rsid w:val="004C2AFD"/>
    <w:rsid w:val="004C32B8"/>
    <w:rsid w:val="004C3490"/>
    <w:rsid w:val="004C3937"/>
    <w:rsid w:val="004C4A3D"/>
    <w:rsid w:val="004C58D2"/>
    <w:rsid w:val="004C5A5C"/>
    <w:rsid w:val="004C793F"/>
    <w:rsid w:val="004C7CBF"/>
    <w:rsid w:val="004D0F50"/>
    <w:rsid w:val="004D1AE1"/>
    <w:rsid w:val="004D1E26"/>
    <w:rsid w:val="004D2A0B"/>
    <w:rsid w:val="004D3672"/>
    <w:rsid w:val="004D59A4"/>
    <w:rsid w:val="004D6E1E"/>
    <w:rsid w:val="004E02F6"/>
    <w:rsid w:val="004E0960"/>
    <w:rsid w:val="004E0BA5"/>
    <w:rsid w:val="004E26F3"/>
    <w:rsid w:val="004E51F3"/>
    <w:rsid w:val="004E5D23"/>
    <w:rsid w:val="004F122A"/>
    <w:rsid w:val="004F3BCE"/>
    <w:rsid w:val="004F3EF2"/>
    <w:rsid w:val="004F4720"/>
    <w:rsid w:val="004F5141"/>
    <w:rsid w:val="004F5C67"/>
    <w:rsid w:val="004F5D7F"/>
    <w:rsid w:val="004F7009"/>
    <w:rsid w:val="005007BC"/>
    <w:rsid w:val="00500DF3"/>
    <w:rsid w:val="00501698"/>
    <w:rsid w:val="005019D1"/>
    <w:rsid w:val="00501E68"/>
    <w:rsid w:val="00501E81"/>
    <w:rsid w:val="00503DBF"/>
    <w:rsid w:val="00504E9E"/>
    <w:rsid w:val="00505D16"/>
    <w:rsid w:val="005079EE"/>
    <w:rsid w:val="00510D87"/>
    <w:rsid w:val="00517B3F"/>
    <w:rsid w:val="0052018A"/>
    <w:rsid w:val="00521178"/>
    <w:rsid w:val="005229D4"/>
    <w:rsid w:val="005239EB"/>
    <w:rsid w:val="005260C4"/>
    <w:rsid w:val="00526140"/>
    <w:rsid w:val="00526617"/>
    <w:rsid w:val="00527B0D"/>
    <w:rsid w:val="005307BF"/>
    <w:rsid w:val="00530D06"/>
    <w:rsid w:val="005311E6"/>
    <w:rsid w:val="005312D9"/>
    <w:rsid w:val="0053214D"/>
    <w:rsid w:val="00532880"/>
    <w:rsid w:val="00534CAE"/>
    <w:rsid w:val="0053542E"/>
    <w:rsid w:val="0053567D"/>
    <w:rsid w:val="00536095"/>
    <w:rsid w:val="00536814"/>
    <w:rsid w:val="00537AA4"/>
    <w:rsid w:val="00540A46"/>
    <w:rsid w:val="00540D3F"/>
    <w:rsid w:val="00541847"/>
    <w:rsid w:val="00541A00"/>
    <w:rsid w:val="00542D64"/>
    <w:rsid w:val="0054399D"/>
    <w:rsid w:val="00544B4D"/>
    <w:rsid w:val="00550921"/>
    <w:rsid w:val="00550F65"/>
    <w:rsid w:val="0055222E"/>
    <w:rsid w:val="00556317"/>
    <w:rsid w:val="0056112D"/>
    <w:rsid w:val="0056358A"/>
    <w:rsid w:val="005645FC"/>
    <w:rsid w:val="00565325"/>
    <w:rsid w:val="00565CFD"/>
    <w:rsid w:val="00566052"/>
    <w:rsid w:val="0057281A"/>
    <w:rsid w:val="00573397"/>
    <w:rsid w:val="00574948"/>
    <w:rsid w:val="005760C8"/>
    <w:rsid w:val="00576F31"/>
    <w:rsid w:val="00576FB3"/>
    <w:rsid w:val="00577E5A"/>
    <w:rsid w:val="00580F92"/>
    <w:rsid w:val="00581318"/>
    <w:rsid w:val="00581854"/>
    <w:rsid w:val="005819E1"/>
    <w:rsid w:val="005835F2"/>
    <w:rsid w:val="00583668"/>
    <w:rsid w:val="00583D93"/>
    <w:rsid w:val="00585768"/>
    <w:rsid w:val="00586794"/>
    <w:rsid w:val="00586DF8"/>
    <w:rsid w:val="00590138"/>
    <w:rsid w:val="005915B4"/>
    <w:rsid w:val="00591B91"/>
    <w:rsid w:val="005933CA"/>
    <w:rsid w:val="005935FF"/>
    <w:rsid w:val="00596974"/>
    <w:rsid w:val="00596A41"/>
    <w:rsid w:val="005977C9"/>
    <w:rsid w:val="00597B80"/>
    <w:rsid w:val="005A07A3"/>
    <w:rsid w:val="005A4EF9"/>
    <w:rsid w:val="005A5999"/>
    <w:rsid w:val="005A5C74"/>
    <w:rsid w:val="005A645A"/>
    <w:rsid w:val="005A6910"/>
    <w:rsid w:val="005A6B76"/>
    <w:rsid w:val="005A7075"/>
    <w:rsid w:val="005A783E"/>
    <w:rsid w:val="005B0055"/>
    <w:rsid w:val="005B1808"/>
    <w:rsid w:val="005B22D8"/>
    <w:rsid w:val="005B651D"/>
    <w:rsid w:val="005B7109"/>
    <w:rsid w:val="005C0187"/>
    <w:rsid w:val="005C0DC1"/>
    <w:rsid w:val="005C54BD"/>
    <w:rsid w:val="005C676E"/>
    <w:rsid w:val="005C6D6C"/>
    <w:rsid w:val="005C79A4"/>
    <w:rsid w:val="005C7D41"/>
    <w:rsid w:val="005D201D"/>
    <w:rsid w:val="005D22DE"/>
    <w:rsid w:val="005D28FE"/>
    <w:rsid w:val="005D39FA"/>
    <w:rsid w:val="005D4C30"/>
    <w:rsid w:val="005D4F52"/>
    <w:rsid w:val="005D514F"/>
    <w:rsid w:val="005D5C8E"/>
    <w:rsid w:val="005D60A4"/>
    <w:rsid w:val="005D651B"/>
    <w:rsid w:val="005D6850"/>
    <w:rsid w:val="005D6D03"/>
    <w:rsid w:val="005D7283"/>
    <w:rsid w:val="005E3328"/>
    <w:rsid w:val="005E3AF5"/>
    <w:rsid w:val="005E4F9D"/>
    <w:rsid w:val="005E5D96"/>
    <w:rsid w:val="005E616B"/>
    <w:rsid w:val="005E7241"/>
    <w:rsid w:val="005E76AC"/>
    <w:rsid w:val="005E7A2E"/>
    <w:rsid w:val="005F0340"/>
    <w:rsid w:val="005F0926"/>
    <w:rsid w:val="005F1114"/>
    <w:rsid w:val="005F1C5F"/>
    <w:rsid w:val="005F28CD"/>
    <w:rsid w:val="005F2997"/>
    <w:rsid w:val="005F2BA1"/>
    <w:rsid w:val="005F3997"/>
    <w:rsid w:val="005F7206"/>
    <w:rsid w:val="006008CC"/>
    <w:rsid w:val="00603096"/>
    <w:rsid w:val="0060321D"/>
    <w:rsid w:val="00603753"/>
    <w:rsid w:val="00603A43"/>
    <w:rsid w:val="00603CAC"/>
    <w:rsid w:val="00604359"/>
    <w:rsid w:val="00604750"/>
    <w:rsid w:val="006049BA"/>
    <w:rsid w:val="00604DB7"/>
    <w:rsid w:val="00605160"/>
    <w:rsid w:val="00605600"/>
    <w:rsid w:val="00605C7F"/>
    <w:rsid w:val="00606B06"/>
    <w:rsid w:val="00607195"/>
    <w:rsid w:val="00607903"/>
    <w:rsid w:val="00607CCF"/>
    <w:rsid w:val="00610D69"/>
    <w:rsid w:val="0061163A"/>
    <w:rsid w:val="00611A63"/>
    <w:rsid w:val="00613282"/>
    <w:rsid w:val="00613403"/>
    <w:rsid w:val="00613CEA"/>
    <w:rsid w:val="00614272"/>
    <w:rsid w:val="0061440C"/>
    <w:rsid w:val="0061492A"/>
    <w:rsid w:val="00615237"/>
    <w:rsid w:val="00616660"/>
    <w:rsid w:val="00616E56"/>
    <w:rsid w:val="00616FB1"/>
    <w:rsid w:val="006214B2"/>
    <w:rsid w:val="00621D06"/>
    <w:rsid w:val="00621F79"/>
    <w:rsid w:val="006223BB"/>
    <w:rsid w:val="00622FA3"/>
    <w:rsid w:val="00625438"/>
    <w:rsid w:val="00625DED"/>
    <w:rsid w:val="0062602D"/>
    <w:rsid w:val="00627555"/>
    <w:rsid w:val="006320B3"/>
    <w:rsid w:val="00632746"/>
    <w:rsid w:val="00633077"/>
    <w:rsid w:val="0063336F"/>
    <w:rsid w:val="00636398"/>
    <w:rsid w:val="00636851"/>
    <w:rsid w:val="00636899"/>
    <w:rsid w:val="006374DF"/>
    <w:rsid w:val="00640A26"/>
    <w:rsid w:val="00641AC6"/>
    <w:rsid w:val="0064216B"/>
    <w:rsid w:val="00642ADA"/>
    <w:rsid w:val="006430A8"/>
    <w:rsid w:val="00643884"/>
    <w:rsid w:val="00644446"/>
    <w:rsid w:val="00645095"/>
    <w:rsid w:val="0065161C"/>
    <w:rsid w:val="00652CB4"/>
    <w:rsid w:val="00653D6D"/>
    <w:rsid w:val="0065574A"/>
    <w:rsid w:val="00656C7E"/>
    <w:rsid w:val="00661A0A"/>
    <w:rsid w:val="00664EA5"/>
    <w:rsid w:val="006656C2"/>
    <w:rsid w:val="00665C83"/>
    <w:rsid w:val="00666153"/>
    <w:rsid w:val="00666826"/>
    <w:rsid w:val="00666E2F"/>
    <w:rsid w:val="00666F41"/>
    <w:rsid w:val="006678B3"/>
    <w:rsid w:val="00670388"/>
    <w:rsid w:val="006709CB"/>
    <w:rsid w:val="00670CEA"/>
    <w:rsid w:val="00670E2A"/>
    <w:rsid w:val="00670F8A"/>
    <w:rsid w:val="0067180B"/>
    <w:rsid w:val="006749E0"/>
    <w:rsid w:val="00674ADB"/>
    <w:rsid w:val="006766B4"/>
    <w:rsid w:val="006801E7"/>
    <w:rsid w:val="00682678"/>
    <w:rsid w:val="00683514"/>
    <w:rsid w:val="00684AE8"/>
    <w:rsid w:val="006855AB"/>
    <w:rsid w:val="00686358"/>
    <w:rsid w:val="0068673D"/>
    <w:rsid w:val="00687027"/>
    <w:rsid w:val="00690535"/>
    <w:rsid w:val="006906A1"/>
    <w:rsid w:val="00691D71"/>
    <w:rsid w:val="006924BC"/>
    <w:rsid w:val="00692A79"/>
    <w:rsid w:val="00693006"/>
    <w:rsid w:val="006937AD"/>
    <w:rsid w:val="0069402C"/>
    <w:rsid w:val="00694493"/>
    <w:rsid w:val="00694C2F"/>
    <w:rsid w:val="00695E6B"/>
    <w:rsid w:val="0069757C"/>
    <w:rsid w:val="00697B7B"/>
    <w:rsid w:val="006A15D7"/>
    <w:rsid w:val="006A32B5"/>
    <w:rsid w:val="006A3FD6"/>
    <w:rsid w:val="006A5B00"/>
    <w:rsid w:val="006A5FB6"/>
    <w:rsid w:val="006A7699"/>
    <w:rsid w:val="006A7C64"/>
    <w:rsid w:val="006B1A3B"/>
    <w:rsid w:val="006B1D78"/>
    <w:rsid w:val="006B3F56"/>
    <w:rsid w:val="006B4456"/>
    <w:rsid w:val="006B5C86"/>
    <w:rsid w:val="006B7107"/>
    <w:rsid w:val="006B7B1C"/>
    <w:rsid w:val="006C14A5"/>
    <w:rsid w:val="006C16F3"/>
    <w:rsid w:val="006C27AC"/>
    <w:rsid w:val="006C2804"/>
    <w:rsid w:val="006C3CBB"/>
    <w:rsid w:val="006C42A8"/>
    <w:rsid w:val="006C4A29"/>
    <w:rsid w:val="006C4F08"/>
    <w:rsid w:val="006C7E0C"/>
    <w:rsid w:val="006D0B8E"/>
    <w:rsid w:val="006D1725"/>
    <w:rsid w:val="006D2740"/>
    <w:rsid w:val="006D3082"/>
    <w:rsid w:val="006D6644"/>
    <w:rsid w:val="006D771A"/>
    <w:rsid w:val="006D7EC2"/>
    <w:rsid w:val="006E1226"/>
    <w:rsid w:val="006E2970"/>
    <w:rsid w:val="006E381F"/>
    <w:rsid w:val="006E3A4A"/>
    <w:rsid w:val="006E3D28"/>
    <w:rsid w:val="006E4315"/>
    <w:rsid w:val="006E456D"/>
    <w:rsid w:val="006E47B9"/>
    <w:rsid w:val="006E63CE"/>
    <w:rsid w:val="006E7969"/>
    <w:rsid w:val="006F09E2"/>
    <w:rsid w:val="006F0F9D"/>
    <w:rsid w:val="006F3AA6"/>
    <w:rsid w:val="006F4BDA"/>
    <w:rsid w:val="006F6853"/>
    <w:rsid w:val="006F7239"/>
    <w:rsid w:val="006F7674"/>
    <w:rsid w:val="007006B2"/>
    <w:rsid w:val="00700AAC"/>
    <w:rsid w:val="00700EE0"/>
    <w:rsid w:val="00702474"/>
    <w:rsid w:val="00703014"/>
    <w:rsid w:val="007040A8"/>
    <w:rsid w:val="00704117"/>
    <w:rsid w:val="00705264"/>
    <w:rsid w:val="0070555C"/>
    <w:rsid w:val="007125CD"/>
    <w:rsid w:val="007126FD"/>
    <w:rsid w:val="00712700"/>
    <w:rsid w:val="007128D8"/>
    <w:rsid w:val="00713032"/>
    <w:rsid w:val="007133DD"/>
    <w:rsid w:val="007165AD"/>
    <w:rsid w:val="0071674F"/>
    <w:rsid w:val="007177FA"/>
    <w:rsid w:val="00717875"/>
    <w:rsid w:val="007179E9"/>
    <w:rsid w:val="00721834"/>
    <w:rsid w:val="00723CB6"/>
    <w:rsid w:val="00724201"/>
    <w:rsid w:val="007247A1"/>
    <w:rsid w:val="007247D4"/>
    <w:rsid w:val="0072558F"/>
    <w:rsid w:val="007260B5"/>
    <w:rsid w:val="00726DEF"/>
    <w:rsid w:val="0072734E"/>
    <w:rsid w:val="007274AE"/>
    <w:rsid w:val="00727793"/>
    <w:rsid w:val="0073175D"/>
    <w:rsid w:val="00732269"/>
    <w:rsid w:val="00733181"/>
    <w:rsid w:val="00733C15"/>
    <w:rsid w:val="00733F76"/>
    <w:rsid w:val="007346C3"/>
    <w:rsid w:val="007358DD"/>
    <w:rsid w:val="00740EB9"/>
    <w:rsid w:val="00741E7B"/>
    <w:rsid w:val="00742481"/>
    <w:rsid w:val="00743A1B"/>
    <w:rsid w:val="00743A43"/>
    <w:rsid w:val="00743AB5"/>
    <w:rsid w:val="00744912"/>
    <w:rsid w:val="00745946"/>
    <w:rsid w:val="00746A42"/>
    <w:rsid w:val="00750927"/>
    <w:rsid w:val="00751743"/>
    <w:rsid w:val="007521FE"/>
    <w:rsid w:val="00752BF6"/>
    <w:rsid w:val="00755D62"/>
    <w:rsid w:val="00755DCE"/>
    <w:rsid w:val="00756A9D"/>
    <w:rsid w:val="00756ECB"/>
    <w:rsid w:val="007575B8"/>
    <w:rsid w:val="00757B82"/>
    <w:rsid w:val="00764EDA"/>
    <w:rsid w:val="007660EC"/>
    <w:rsid w:val="00766EB1"/>
    <w:rsid w:val="0076702A"/>
    <w:rsid w:val="00770CEC"/>
    <w:rsid w:val="007715E5"/>
    <w:rsid w:val="00773FCC"/>
    <w:rsid w:val="00774312"/>
    <w:rsid w:val="00777768"/>
    <w:rsid w:val="007805A9"/>
    <w:rsid w:val="007828BD"/>
    <w:rsid w:val="00782CFD"/>
    <w:rsid w:val="00785238"/>
    <w:rsid w:val="00787398"/>
    <w:rsid w:val="00787966"/>
    <w:rsid w:val="00790310"/>
    <w:rsid w:val="0079239A"/>
    <w:rsid w:val="007928A7"/>
    <w:rsid w:val="00793C54"/>
    <w:rsid w:val="007945C4"/>
    <w:rsid w:val="00794CF6"/>
    <w:rsid w:val="00794EA8"/>
    <w:rsid w:val="00796025"/>
    <w:rsid w:val="00796179"/>
    <w:rsid w:val="00797AA7"/>
    <w:rsid w:val="007A0C34"/>
    <w:rsid w:val="007A1BEC"/>
    <w:rsid w:val="007A21FD"/>
    <w:rsid w:val="007A242E"/>
    <w:rsid w:val="007A3024"/>
    <w:rsid w:val="007A3F50"/>
    <w:rsid w:val="007A66BE"/>
    <w:rsid w:val="007B0094"/>
    <w:rsid w:val="007B02EA"/>
    <w:rsid w:val="007B0A62"/>
    <w:rsid w:val="007B0BCA"/>
    <w:rsid w:val="007B10A9"/>
    <w:rsid w:val="007B2959"/>
    <w:rsid w:val="007B342B"/>
    <w:rsid w:val="007B4133"/>
    <w:rsid w:val="007B5D02"/>
    <w:rsid w:val="007B6327"/>
    <w:rsid w:val="007B7135"/>
    <w:rsid w:val="007B77EF"/>
    <w:rsid w:val="007C1111"/>
    <w:rsid w:val="007C1635"/>
    <w:rsid w:val="007C1861"/>
    <w:rsid w:val="007C319A"/>
    <w:rsid w:val="007C5B17"/>
    <w:rsid w:val="007C6FFF"/>
    <w:rsid w:val="007D0768"/>
    <w:rsid w:val="007D14B8"/>
    <w:rsid w:val="007D560F"/>
    <w:rsid w:val="007D59E6"/>
    <w:rsid w:val="007D5B5A"/>
    <w:rsid w:val="007D770B"/>
    <w:rsid w:val="007E1036"/>
    <w:rsid w:val="007E275C"/>
    <w:rsid w:val="007E34C3"/>
    <w:rsid w:val="007E366E"/>
    <w:rsid w:val="007E3B6E"/>
    <w:rsid w:val="007E4E0C"/>
    <w:rsid w:val="007E759F"/>
    <w:rsid w:val="007F050C"/>
    <w:rsid w:val="007F080E"/>
    <w:rsid w:val="00800189"/>
    <w:rsid w:val="00800EC0"/>
    <w:rsid w:val="00802ADA"/>
    <w:rsid w:val="00803A5A"/>
    <w:rsid w:val="00803D1F"/>
    <w:rsid w:val="00804343"/>
    <w:rsid w:val="00804BDF"/>
    <w:rsid w:val="00806108"/>
    <w:rsid w:val="00811E01"/>
    <w:rsid w:val="00811E12"/>
    <w:rsid w:val="00811F83"/>
    <w:rsid w:val="00812DCF"/>
    <w:rsid w:val="00813C94"/>
    <w:rsid w:val="008152BF"/>
    <w:rsid w:val="008155DB"/>
    <w:rsid w:val="00815C15"/>
    <w:rsid w:val="00820C14"/>
    <w:rsid w:val="00822C48"/>
    <w:rsid w:val="0082509A"/>
    <w:rsid w:val="0082726A"/>
    <w:rsid w:val="00827341"/>
    <w:rsid w:val="008273A4"/>
    <w:rsid w:val="00827D27"/>
    <w:rsid w:val="00827F24"/>
    <w:rsid w:val="008319B6"/>
    <w:rsid w:val="00832A6B"/>
    <w:rsid w:val="008333CD"/>
    <w:rsid w:val="0083592F"/>
    <w:rsid w:val="008359E4"/>
    <w:rsid w:val="00840496"/>
    <w:rsid w:val="00840D26"/>
    <w:rsid w:val="00843BFF"/>
    <w:rsid w:val="00844FFE"/>
    <w:rsid w:val="00845A65"/>
    <w:rsid w:val="00845B12"/>
    <w:rsid w:val="00846C1A"/>
    <w:rsid w:val="00847137"/>
    <w:rsid w:val="008474F7"/>
    <w:rsid w:val="00847691"/>
    <w:rsid w:val="0084781B"/>
    <w:rsid w:val="00850822"/>
    <w:rsid w:val="00851274"/>
    <w:rsid w:val="0085230D"/>
    <w:rsid w:val="00854D8D"/>
    <w:rsid w:val="0085548A"/>
    <w:rsid w:val="008556EB"/>
    <w:rsid w:val="008558D8"/>
    <w:rsid w:val="00855A08"/>
    <w:rsid w:val="00855FC4"/>
    <w:rsid w:val="008567D5"/>
    <w:rsid w:val="008577F5"/>
    <w:rsid w:val="00861E63"/>
    <w:rsid w:val="008620B0"/>
    <w:rsid w:val="00862685"/>
    <w:rsid w:val="00863001"/>
    <w:rsid w:val="00866974"/>
    <w:rsid w:val="00866F82"/>
    <w:rsid w:val="00867C7C"/>
    <w:rsid w:val="00870896"/>
    <w:rsid w:val="00870E03"/>
    <w:rsid w:val="0087192F"/>
    <w:rsid w:val="00871A4A"/>
    <w:rsid w:val="00873220"/>
    <w:rsid w:val="00874D9A"/>
    <w:rsid w:val="0087530F"/>
    <w:rsid w:val="0087716B"/>
    <w:rsid w:val="0087727A"/>
    <w:rsid w:val="00877816"/>
    <w:rsid w:val="00880301"/>
    <w:rsid w:val="0088079A"/>
    <w:rsid w:val="00880A5C"/>
    <w:rsid w:val="00881A1A"/>
    <w:rsid w:val="00881BB5"/>
    <w:rsid w:val="00883B71"/>
    <w:rsid w:val="0088690C"/>
    <w:rsid w:val="00890A91"/>
    <w:rsid w:val="00891C95"/>
    <w:rsid w:val="0089268D"/>
    <w:rsid w:val="00892EB8"/>
    <w:rsid w:val="00892FE7"/>
    <w:rsid w:val="00893471"/>
    <w:rsid w:val="00893D78"/>
    <w:rsid w:val="00893EA3"/>
    <w:rsid w:val="0089660C"/>
    <w:rsid w:val="00896D3E"/>
    <w:rsid w:val="0089710E"/>
    <w:rsid w:val="008A08D8"/>
    <w:rsid w:val="008A0BC0"/>
    <w:rsid w:val="008A4161"/>
    <w:rsid w:val="008A4435"/>
    <w:rsid w:val="008A5A61"/>
    <w:rsid w:val="008B09C3"/>
    <w:rsid w:val="008B201C"/>
    <w:rsid w:val="008B4D40"/>
    <w:rsid w:val="008B5317"/>
    <w:rsid w:val="008B6AEB"/>
    <w:rsid w:val="008C0847"/>
    <w:rsid w:val="008C0C43"/>
    <w:rsid w:val="008C4102"/>
    <w:rsid w:val="008C4353"/>
    <w:rsid w:val="008C570E"/>
    <w:rsid w:val="008C6081"/>
    <w:rsid w:val="008C6F63"/>
    <w:rsid w:val="008C7F52"/>
    <w:rsid w:val="008D06CD"/>
    <w:rsid w:val="008D2C16"/>
    <w:rsid w:val="008D2D6C"/>
    <w:rsid w:val="008D54A5"/>
    <w:rsid w:val="008D5604"/>
    <w:rsid w:val="008D5706"/>
    <w:rsid w:val="008D5C4A"/>
    <w:rsid w:val="008D7399"/>
    <w:rsid w:val="008E0561"/>
    <w:rsid w:val="008E0C06"/>
    <w:rsid w:val="008E2737"/>
    <w:rsid w:val="008E3A7F"/>
    <w:rsid w:val="008E41C1"/>
    <w:rsid w:val="008E5157"/>
    <w:rsid w:val="008E5C50"/>
    <w:rsid w:val="008E6655"/>
    <w:rsid w:val="008E6F26"/>
    <w:rsid w:val="008E79C9"/>
    <w:rsid w:val="008F1C01"/>
    <w:rsid w:val="008F423F"/>
    <w:rsid w:val="008F435F"/>
    <w:rsid w:val="008F69AD"/>
    <w:rsid w:val="008F7084"/>
    <w:rsid w:val="00901450"/>
    <w:rsid w:val="0090185B"/>
    <w:rsid w:val="00902119"/>
    <w:rsid w:val="00903119"/>
    <w:rsid w:val="00904B5A"/>
    <w:rsid w:val="00904D83"/>
    <w:rsid w:val="00905340"/>
    <w:rsid w:val="00905B7D"/>
    <w:rsid w:val="00905F00"/>
    <w:rsid w:val="00910014"/>
    <w:rsid w:val="0091126B"/>
    <w:rsid w:val="0091187B"/>
    <w:rsid w:val="009118AF"/>
    <w:rsid w:val="00911AFE"/>
    <w:rsid w:val="00911DAE"/>
    <w:rsid w:val="00911E5F"/>
    <w:rsid w:val="00912928"/>
    <w:rsid w:val="00913895"/>
    <w:rsid w:val="0091444B"/>
    <w:rsid w:val="00914BF5"/>
    <w:rsid w:val="00915E4C"/>
    <w:rsid w:val="009161EA"/>
    <w:rsid w:val="009163B1"/>
    <w:rsid w:val="009170D2"/>
    <w:rsid w:val="0091714D"/>
    <w:rsid w:val="00920226"/>
    <w:rsid w:val="00922630"/>
    <w:rsid w:val="009229D8"/>
    <w:rsid w:val="00923C46"/>
    <w:rsid w:val="00924C2C"/>
    <w:rsid w:val="0092785D"/>
    <w:rsid w:val="00927E63"/>
    <w:rsid w:val="009308EE"/>
    <w:rsid w:val="009310D7"/>
    <w:rsid w:val="00933877"/>
    <w:rsid w:val="00940CFA"/>
    <w:rsid w:val="009410B8"/>
    <w:rsid w:val="00941B83"/>
    <w:rsid w:val="00941CD7"/>
    <w:rsid w:val="0094441C"/>
    <w:rsid w:val="00944B4E"/>
    <w:rsid w:val="009461D4"/>
    <w:rsid w:val="0095045F"/>
    <w:rsid w:val="00950F09"/>
    <w:rsid w:val="009518D4"/>
    <w:rsid w:val="0095240A"/>
    <w:rsid w:val="00952AE2"/>
    <w:rsid w:val="00952C6E"/>
    <w:rsid w:val="00953EC5"/>
    <w:rsid w:val="009545A6"/>
    <w:rsid w:val="00956A90"/>
    <w:rsid w:val="00957504"/>
    <w:rsid w:val="00961F97"/>
    <w:rsid w:val="00962B32"/>
    <w:rsid w:val="0096462E"/>
    <w:rsid w:val="0096684D"/>
    <w:rsid w:val="00967AC1"/>
    <w:rsid w:val="009700AC"/>
    <w:rsid w:val="009712D6"/>
    <w:rsid w:val="00971A55"/>
    <w:rsid w:val="00972018"/>
    <w:rsid w:val="00972D06"/>
    <w:rsid w:val="00972DA1"/>
    <w:rsid w:val="00972E63"/>
    <w:rsid w:val="00972EE6"/>
    <w:rsid w:val="00973256"/>
    <w:rsid w:val="009737AB"/>
    <w:rsid w:val="00974086"/>
    <w:rsid w:val="00975168"/>
    <w:rsid w:val="00976725"/>
    <w:rsid w:val="00977728"/>
    <w:rsid w:val="009815BB"/>
    <w:rsid w:val="0098187B"/>
    <w:rsid w:val="009840AE"/>
    <w:rsid w:val="00984895"/>
    <w:rsid w:val="00985E48"/>
    <w:rsid w:val="00986684"/>
    <w:rsid w:val="00987B9E"/>
    <w:rsid w:val="00990D8A"/>
    <w:rsid w:val="0099161C"/>
    <w:rsid w:val="00991ED5"/>
    <w:rsid w:val="00992011"/>
    <w:rsid w:val="0099256B"/>
    <w:rsid w:val="00992D27"/>
    <w:rsid w:val="00993185"/>
    <w:rsid w:val="009938BF"/>
    <w:rsid w:val="00993CC7"/>
    <w:rsid w:val="00994F40"/>
    <w:rsid w:val="00995D45"/>
    <w:rsid w:val="009A4316"/>
    <w:rsid w:val="009A48B0"/>
    <w:rsid w:val="009A4FC4"/>
    <w:rsid w:val="009B0954"/>
    <w:rsid w:val="009B14D1"/>
    <w:rsid w:val="009B6A41"/>
    <w:rsid w:val="009B751A"/>
    <w:rsid w:val="009C10DE"/>
    <w:rsid w:val="009C1BD3"/>
    <w:rsid w:val="009C3D6C"/>
    <w:rsid w:val="009C483F"/>
    <w:rsid w:val="009C5264"/>
    <w:rsid w:val="009C71D1"/>
    <w:rsid w:val="009D0051"/>
    <w:rsid w:val="009D1C64"/>
    <w:rsid w:val="009D3211"/>
    <w:rsid w:val="009D463D"/>
    <w:rsid w:val="009D4B3D"/>
    <w:rsid w:val="009D683A"/>
    <w:rsid w:val="009D6D77"/>
    <w:rsid w:val="009E0F7C"/>
    <w:rsid w:val="009E1489"/>
    <w:rsid w:val="009E2D54"/>
    <w:rsid w:val="009E3678"/>
    <w:rsid w:val="009E417F"/>
    <w:rsid w:val="009E4F68"/>
    <w:rsid w:val="009E60A8"/>
    <w:rsid w:val="009F18F4"/>
    <w:rsid w:val="009F283F"/>
    <w:rsid w:val="009F2F38"/>
    <w:rsid w:val="009F68D1"/>
    <w:rsid w:val="009F6E27"/>
    <w:rsid w:val="009F77B1"/>
    <w:rsid w:val="00A0372C"/>
    <w:rsid w:val="00A03A2B"/>
    <w:rsid w:val="00A03F16"/>
    <w:rsid w:val="00A06321"/>
    <w:rsid w:val="00A06AB6"/>
    <w:rsid w:val="00A11247"/>
    <w:rsid w:val="00A11477"/>
    <w:rsid w:val="00A115F1"/>
    <w:rsid w:val="00A11E95"/>
    <w:rsid w:val="00A12515"/>
    <w:rsid w:val="00A13B1F"/>
    <w:rsid w:val="00A202B1"/>
    <w:rsid w:val="00A212A9"/>
    <w:rsid w:val="00A21CEC"/>
    <w:rsid w:val="00A22765"/>
    <w:rsid w:val="00A2442C"/>
    <w:rsid w:val="00A24852"/>
    <w:rsid w:val="00A24B7B"/>
    <w:rsid w:val="00A2530A"/>
    <w:rsid w:val="00A2697E"/>
    <w:rsid w:val="00A26BBB"/>
    <w:rsid w:val="00A30136"/>
    <w:rsid w:val="00A301C3"/>
    <w:rsid w:val="00A308BC"/>
    <w:rsid w:val="00A30CF6"/>
    <w:rsid w:val="00A313F7"/>
    <w:rsid w:val="00A33AE5"/>
    <w:rsid w:val="00A34564"/>
    <w:rsid w:val="00A34EFF"/>
    <w:rsid w:val="00A36354"/>
    <w:rsid w:val="00A36DA1"/>
    <w:rsid w:val="00A37455"/>
    <w:rsid w:val="00A4238E"/>
    <w:rsid w:val="00A42A45"/>
    <w:rsid w:val="00A4370B"/>
    <w:rsid w:val="00A445C5"/>
    <w:rsid w:val="00A457FA"/>
    <w:rsid w:val="00A4607B"/>
    <w:rsid w:val="00A46645"/>
    <w:rsid w:val="00A46F0E"/>
    <w:rsid w:val="00A46F7E"/>
    <w:rsid w:val="00A472E0"/>
    <w:rsid w:val="00A47F24"/>
    <w:rsid w:val="00A508E3"/>
    <w:rsid w:val="00A51842"/>
    <w:rsid w:val="00A537C9"/>
    <w:rsid w:val="00A577E4"/>
    <w:rsid w:val="00A57A1A"/>
    <w:rsid w:val="00A607DA"/>
    <w:rsid w:val="00A607EF"/>
    <w:rsid w:val="00A60E3D"/>
    <w:rsid w:val="00A60FEA"/>
    <w:rsid w:val="00A62CC6"/>
    <w:rsid w:val="00A6394E"/>
    <w:rsid w:val="00A6415E"/>
    <w:rsid w:val="00A65406"/>
    <w:rsid w:val="00A658D6"/>
    <w:rsid w:val="00A6653F"/>
    <w:rsid w:val="00A66936"/>
    <w:rsid w:val="00A66C7A"/>
    <w:rsid w:val="00A66DB4"/>
    <w:rsid w:val="00A722D7"/>
    <w:rsid w:val="00A72B6E"/>
    <w:rsid w:val="00A72F1E"/>
    <w:rsid w:val="00A75B6F"/>
    <w:rsid w:val="00A763C0"/>
    <w:rsid w:val="00A7682B"/>
    <w:rsid w:val="00A76BFA"/>
    <w:rsid w:val="00A7704B"/>
    <w:rsid w:val="00A80D87"/>
    <w:rsid w:val="00A845C1"/>
    <w:rsid w:val="00A85527"/>
    <w:rsid w:val="00A87E59"/>
    <w:rsid w:val="00A90D84"/>
    <w:rsid w:val="00A92035"/>
    <w:rsid w:val="00A924E8"/>
    <w:rsid w:val="00A94D55"/>
    <w:rsid w:val="00A95A66"/>
    <w:rsid w:val="00A96E59"/>
    <w:rsid w:val="00A97D85"/>
    <w:rsid w:val="00AA049C"/>
    <w:rsid w:val="00AA14BB"/>
    <w:rsid w:val="00AA1755"/>
    <w:rsid w:val="00AA1ACF"/>
    <w:rsid w:val="00AA1E7C"/>
    <w:rsid w:val="00AA27DE"/>
    <w:rsid w:val="00AA38F9"/>
    <w:rsid w:val="00AA4C01"/>
    <w:rsid w:val="00AA5155"/>
    <w:rsid w:val="00AA7AEB"/>
    <w:rsid w:val="00AB0BBC"/>
    <w:rsid w:val="00AB10B2"/>
    <w:rsid w:val="00AB10E3"/>
    <w:rsid w:val="00AB12BF"/>
    <w:rsid w:val="00AB2BEB"/>
    <w:rsid w:val="00AB38A9"/>
    <w:rsid w:val="00AB7703"/>
    <w:rsid w:val="00AB7878"/>
    <w:rsid w:val="00AB79CF"/>
    <w:rsid w:val="00AC3581"/>
    <w:rsid w:val="00AC359C"/>
    <w:rsid w:val="00AC375F"/>
    <w:rsid w:val="00AC3852"/>
    <w:rsid w:val="00AC40A9"/>
    <w:rsid w:val="00AC40AF"/>
    <w:rsid w:val="00AC4C71"/>
    <w:rsid w:val="00AC5792"/>
    <w:rsid w:val="00AC69F3"/>
    <w:rsid w:val="00AC6C95"/>
    <w:rsid w:val="00AC7C30"/>
    <w:rsid w:val="00AD09EF"/>
    <w:rsid w:val="00AD0BF5"/>
    <w:rsid w:val="00AD1691"/>
    <w:rsid w:val="00AD18C7"/>
    <w:rsid w:val="00AD51DF"/>
    <w:rsid w:val="00AD5957"/>
    <w:rsid w:val="00AD615C"/>
    <w:rsid w:val="00AD638A"/>
    <w:rsid w:val="00AD6A24"/>
    <w:rsid w:val="00AD711D"/>
    <w:rsid w:val="00AD730A"/>
    <w:rsid w:val="00AD73BB"/>
    <w:rsid w:val="00AD7DE8"/>
    <w:rsid w:val="00AD7F47"/>
    <w:rsid w:val="00AE04A2"/>
    <w:rsid w:val="00AE08E2"/>
    <w:rsid w:val="00AE4016"/>
    <w:rsid w:val="00AE4625"/>
    <w:rsid w:val="00AE5E09"/>
    <w:rsid w:val="00AE721E"/>
    <w:rsid w:val="00AF0565"/>
    <w:rsid w:val="00AF0DD1"/>
    <w:rsid w:val="00AF347F"/>
    <w:rsid w:val="00AF357D"/>
    <w:rsid w:val="00AF4F93"/>
    <w:rsid w:val="00AF56F3"/>
    <w:rsid w:val="00AF6DA9"/>
    <w:rsid w:val="00B00AD6"/>
    <w:rsid w:val="00B016DE"/>
    <w:rsid w:val="00B0253B"/>
    <w:rsid w:val="00B02C0E"/>
    <w:rsid w:val="00B061AB"/>
    <w:rsid w:val="00B06FDA"/>
    <w:rsid w:val="00B10880"/>
    <w:rsid w:val="00B15CF9"/>
    <w:rsid w:val="00B15F4B"/>
    <w:rsid w:val="00B17C73"/>
    <w:rsid w:val="00B17C7D"/>
    <w:rsid w:val="00B22869"/>
    <w:rsid w:val="00B22995"/>
    <w:rsid w:val="00B23407"/>
    <w:rsid w:val="00B238CE"/>
    <w:rsid w:val="00B259D2"/>
    <w:rsid w:val="00B2631E"/>
    <w:rsid w:val="00B317E1"/>
    <w:rsid w:val="00B32BFB"/>
    <w:rsid w:val="00B351AA"/>
    <w:rsid w:val="00B35270"/>
    <w:rsid w:val="00B4017D"/>
    <w:rsid w:val="00B40DB9"/>
    <w:rsid w:val="00B41196"/>
    <w:rsid w:val="00B43433"/>
    <w:rsid w:val="00B4734F"/>
    <w:rsid w:val="00B50300"/>
    <w:rsid w:val="00B51D35"/>
    <w:rsid w:val="00B51F44"/>
    <w:rsid w:val="00B52AD8"/>
    <w:rsid w:val="00B53272"/>
    <w:rsid w:val="00B5420B"/>
    <w:rsid w:val="00B54267"/>
    <w:rsid w:val="00B5739E"/>
    <w:rsid w:val="00B613EF"/>
    <w:rsid w:val="00B61BF9"/>
    <w:rsid w:val="00B62BEE"/>
    <w:rsid w:val="00B643FA"/>
    <w:rsid w:val="00B658D5"/>
    <w:rsid w:val="00B660DE"/>
    <w:rsid w:val="00B6706B"/>
    <w:rsid w:val="00B757B4"/>
    <w:rsid w:val="00B75C4A"/>
    <w:rsid w:val="00B80A5D"/>
    <w:rsid w:val="00B82FC5"/>
    <w:rsid w:val="00B8512E"/>
    <w:rsid w:val="00B852B9"/>
    <w:rsid w:val="00B87133"/>
    <w:rsid w:val="00B87653"/>
    <w:rsid w:val="00B8778C"/>
    <w:rsid w:val="00B87F28"/>
    <w:rsid w:val="00B90B52"/>
    <w:rsid w:val="00B9108C"/>
    <w:rsid w:val="00B92585"/>
    <w:rsid w:val="00B94A0D"/>
    <w:rsid w:val="00B95019"/>
    <w:rsid w:val="00B9532B"/>
    <w:rsid w:val="00B9755E"/>
    <w:rsid w:val="00B979D1"/>
    <w:rsid w:val="00BA067F"/>
    <w:rsid w:val="00BA2AD0"/>
    <w:rsid w:val="00BA45F7"/>
    <w:rsid w:val="00BA5459"/>
    <w:rsid w:val="00BA5A9D"/>
    <w:rsid w:val="00BA762A"/>
    <w:rsid w:val="00BA7C06"/>
    <w:rsid w:val="00BB338B"/>
    <w:rsid w:val="00BB37EF"/>
    <w:rsid w:val="00BB484A"/>
    <w:rsid w:val="00BB4882"/>
    <w:rsid w:val="00BB7320"/>
    <w:rsid w:val="00BC116A"/>
    <w:rsid w:val="00BC2501"/>
    <w:rsid w:val="00BC4BE0"/>
    <w:rsid w:val="00BC50A6"/>
    <w:rsid w:val="00BC5512"/>
    <w:rsid w:val="00BC557F"/>
    <w:rsid w:val="00BC5712"/>
    <w:rsid w:val="00BC5E25"/>
    <w:rsid w:val="00BC65A9"/>
    <w:rsid w:val="00BC7FF9"/>
    <w:rsid w:val="00BD0807"/>
    <w:rsid w:val="00BD0D2A"/>
    <w:rsid w:val="00BD1354"/>
    <w:rsid w:val="00BD1431"/>
    <w:rsid w:val="00BD16C7"/>
    <w:rsid w:val="00BD2AAD"/>
    <w:rsid w:val="00BD4934"/>
    <w:rsid w:val="00BD4DBC"/>
    <w:rsid w:val="00BD5036"/>
    <w:rsid w:val="00BD5F1B"/>
    <w:rsid w:val="00BD77F6"/>
    <w:rsid w:val="00BD7D9A"/>
    <w:rsid w:val="00BE00E4"/>
    <w:rsid w:val="00BE0A26"/>
    <w:rsid w:val="00BE1FDB"/>
    <w:rsid w:val="00BE3D2B"/>
    <w:rsid w:val="00BE47CF"/>
    <w:rsid w:val="00BE4D63"/>
    <w:rsid w:val="00BE5FF1"/>
    <w:rsid w:val="00BE7B4B"/>
    <w:rsid w:val="00BF0937"/>
    <w:rsid w:val="00BF1A19"/>
    <w:rsid w:val="00BF1D5E"/>
    <w:rsid w:val="00BF2108"/>
    <w:rsid w:val="00BF3214"/>
    <w:rsid w:val="00BF3480"/>
    <w:rsid w:val="00BF51BE"/>
    <w:rsid w:val="00BF700F"/>
    <w:rsid w:val="00C01C18"/>
    <w:rsid w:val="00C02BB5"/>
    <w:rsid w:val="00C0359D"/>
    <w:rsid w:val="00C0426F"/>
    <w:rsid w:val="00C04FDC"/>
    <w:rsid w:val="00C059B7"/>
    <w:rsid w:val="00C06354"/>
    <w:rsid w:val="00C06E04"/>
    <w:rsid w:val="00C11E85"/>
    <w:rsid w:val="00C1211C"/>
    <w:rsid w:val="00C122B2"/>
    <w:rsid w:val="00C126D5"/>
    <w:rsid w:val="00C17138"/>
    <w:rsid w:val="00C178DC"/>
    <w:rsid w:val="00C17D82"/>
    <w:rsid w:val="00C17F98"/>
    <w:rsid w:val="00C213D2"/>
    <w:rsid w:val="00C2199A"/>
    <w:rsid w:val="00C21A1B"/>
    <w:rsid w:val="00C223D9"/>
    <w:rsid w:val="00C239AA"/>
    <w:rsid w:val="00C23D02"/>
    <w:rsid w:val="00C2487F"/>
    <w:rsid w:val="00C24DE5"/>
    <w:rsid w:val="00C24F1A"/>
    <w:rsid w:val="00C27059"/>
    <w:rsid w:val="00C30550"/>
    <w:rsid w:val="00C322BB"/>
    <w:rsid w:val="00C32C26"/>
    <w:rsid w:val="00C3394A"/>
    <w:rsid w:val="00C33F59"/>
    <w:rsid w:val="00C3451C"/>
    <w:rsid w:val="00C345BD"/>
    <w:rsid w:val="00C347A2"/>
    <w:rsid w:val="00C35400"/>
    <w:rsid w:val="00C400FD"/>
    <w:rsid w:val="00C4277C"/>
    <w:rsid w:val="00C427BA"/>
    <w:rsid w:val="00C42DBC"/>
    <w:rsid w:val="00C43012"/>
    <w:rsid w:val="00C435C1"/>
    <w:rsid w:val="00C43EC7"/>
    <w:rsid w:val="00C45E22"/>
    <w:rsid w:val="00C45EAE"/>
    <w:rsid w:val="00C46C3C"/>
    <w:rsid w:val="00C52471"/>
    <w:rsid w:val="00C524C6"/>
    <w:rsid w:val="00C52C4D"/>
    <w:rsid w:val="00C540FF"/>
    <w:rsid w:val="00C553A2"/>
    <w:rsid w:val="00C55514"/>
    <w:rsid w:val="00C55CA4"/>
    <w:rsid w:val="00C5601C"/>
    <w:rsid w:val="00C56781"/>
    <w:rsid w:val="00C571EE"/>
    <w:rsid w:val="00C578F5"/>
    <w:rsid w:val="00C6027E"/>
    <w:rsid w:val="00C614D2"/>
    <w:rsid w:val="00C61853"/>
    <w:rsid w:val="00C62338"/>
    <w:rsid w:val="00C64999"/>
    <w:rsid w:val="00C65D23"/>
    <w:rsid w:val="00C66209"/>
    <w:rsid w:val="00C66FF0"/>
    <w:rsid w:val="00C70635"/>
    <w:rsid w:val="00C708D7"/>
    <w:rsid w:val="00C70BF0"/>
    <w:rsid w:val="00C71C80"/>
    <w:rsid w:val="00C7215B"/>
    <w:rsid w:val="00C7271D"/>
    <w:rsid w:val="00C739E1"/>
    <w:rsid w:val="00C74092"/>
    <w:rsid w:val="00C74269"/>
    <w:rsid w:val="00C754ED"/>
    <w:rsid w:val="00C755A9"/>
    <w:rsid w:val="00C75989"/>
    <w:rsid w:val="00C75E75"/>
    <w:rsid w:val="00C767CF"/>
    <w:rsid w:val="00C7682B"/>
    <w:rsid w:val="00C76D3D"/>
    <w:rsid w:val="00C80282"/>
    <w:rsid w:val="00C83E54"/>
    <w:rsid w:val="00C85068"/>
    <w:rsid w:val="00C85588"/>
    <w:rsid w:val="00C87242"/>
    <w:rsid w:val="00C876AC"/>
    <w:rsid w:val="00C87F98"/>
    <w:rsid w:val="00C92737"/>
    <w:rsid w:val="00C930AF"/>
    <w:rsid w:val="00C95EF4"/>
    <w:rsid w:val="00C96A96"/>
    <w:rsid w:val="00CA168E"/>
    <w:rsid w:val="00CA1C2B"/>
    <w:rsid w:val="00CA344B"/>
    <w:rsid w:val="00CA4ADA"/>
    <w:rsid w:val="00CB3517"/>
    <w:rsid w:val="00CB4A18"/>
    <w:rsid w:val="00CB7DD8"/>
    <w:rsid w:val="00CC102C"/>
    <w:rsid w:val="00CC1CE5"/>
    <w:rsid w:val="00CC23BD"/>
    <w:rsid w:val="00CC3B6A"/>
    <w:rsid w:val="00CC47CB"/>
    <w:rsid w:val="00CC501B"/>
    <w:rsid w:val="00CC5329"/>
    <w:rsid w:val="00CC537C"/>
    <w:rsid w:val="00CC6B9F"/>
    <w:rsid w:val="00CD03D5"/>
    <w:rsid w:val="00CD5896"/>
    <w:rsid w:val="00CD6D96"/>
    <w:rsid w:val="00CD7B2A"/>
    <w:rsid w:val="00CE12E9"/>
    <w:rsid w:val="00CE1693"/>
    <w:rsid w:val="00CE2264"/>
    <w:rsid w:val="00CE3648"/>
    <w:rsid w:val="00CE3F10"/>
    <w:rsid w:val="00CE67F6"/>
    <w:rsid w:val="00CE6F8E"/>
    <w:rsid w:val="00CF03E3"/>
    <w:rsid w:val="00CF147F"/>
    <w:rsid w:val="00CF63E3"/>
    <w:rsid w:val="00CF78F6"/>
    <w:rsid w:val="00CF7E57"/>
    <w:rsid w:val="00D00E78"/>
    <w:rsid w:val="00D01A37"/>
    <w:rsid w:val="00D01D96"/>
    <w:rsid w:val="00D0284D"/>
    <w:rsid w:val="00D02BE8"/>
    <w:rsid w:val="00D02E19"/>
    <w:rsid w:val="00D120B3"/>
    <w:rsid w:val="00D12D8D"/>
    <w:rsid w:val="00D14EC7"/>
    <w:rsid w:val="00D15DE2"/>
    <w:rsid w:val="00D16C7F"/>
    <w:rsid w:val="00D20A7D"/>
    <w:rsid w:val="00D2148B"/>
    <w:rsid w:val="00D244B6"/>
    <w:rsid w:val="00D252D2"/>
    <w:rsid w:val="00D25851"/>
    <w:rsid w:val="00D260B3"/>
    <w:rsid w:val="00D27A15"/>
    <w:rsid w:val="00D27DB6"/>
    <w:rsid w:val="00D3044A"/>
    <w:rsid w:val="00D30608"/>
    <w:rsid w:val="00D30722"/>
    <w:rsid w:val="00D31888"/>
    <w:rsid w:val="00D318A3"/>
    <w:rsid w:val="00D326F2"/>
    <w:rsid w:val="00D3337C"/>
    <w:rsid w:val="00D35089"/>
    <w:rsid w:val="00D35408"/>
    <w:rsid w:val="00D3561B"/>
    <w:rsid w:val="00D378BB"/>
    <w:rsid w:val="00D41DB5"/>
    <w:rsid w:val="00D42616"/>
    <w:rsid w:val="00D43811"/>
    <w:rsid w:val="00D44077"/>
    <w:rsid w:val="00D4426C"/>
    <w:rsid w:val="00D45241"/>
    <w:rsid w:val="00D460A3"/>
    <w:rsid w:val="00D47427"/>
    <w:rsid w:val="00D50B01"/>
    <w:rsid w:val="00D51C6B"/>
    <w:rsid w:val="00D52805"/>
    <w:rsid w:val="00D53622"/>
    <w:rsid w:val="00D53B2E"/>
    <w:rsid w:val="00D543CD"/>
    <w:rsid w:val="00D54ACA"/>
    <w:rsid w:val="00D55CF3"/>
    <w:rsid w:val="00D56BE9"/>
    <w:rsid w:val="00D56DDE"/>
    <w:rsid w:val="00D56F69"/>
    <w:rsid w:val="00D57D0E"/>
    <w:rsid w:val="00D57DCE"/>
    <w:rsid w:val="00D57FA5"/>
    <w:rsid w:val="00D60098"/>
    <w:rsid w:val="00D605E0"/>
    <w:rsid w:val="00D60C52"/>
    <w:rsid w:val="00D6159F"/>
    <w:rsid w:val="00D62F86"/>
    <w:rsid w:val="00D63847"/>
    <w:rsid w:val="00D63901"/>
    <w:rsid w:val="00D63F64"/>
    <w:rsid w:val="00D64665"/>
    <w:rsid w:val="00D667D8"/>
    <w:rsid w:val="00D70AE3"/>
    <w:rsid w:val="00D710D8"/>
    <w:rsid w:val="00D72317"/>
    <w:rsid w:val="00D724AC"/>
    <w:rsid w:val="00D72D24"/>
    <w:rsid w:val="00D7492F"/>
    <w:rsid w:val="00D752AF"/>
    <w:rsid w:val="00D75C81"/>
    <w:rsid w:val="00D763CE"/>
    <w:rsid w:val="00D7690E"/>
    <w:rsid w:val="00D76BAB"/>
    <w:rsid w:val="00D812FB"/>
    <w:rsid w:val="00D8167F"/>
    <w:rsid w:val="00D817C7"/>
    <w:rsid w:val="00D821B3"/>
    <w:rsid w:val="00D83B6C"/>
    <w:rsid w:val="00D8410E"/>
    <w:rsid w:val="00D856F0"/>
    <w:rsid w:val="00D862D7"/>
    <w:rsid w:val="00D8669C"/>
    <w:rsid w:val="00D87936"/>
    <w:rsid w:val="00D90E57"/>
    <w:rsid w:val="00D94763"/>
    <w:rsid w:val="00D95B95"/>
    <w:rsid w:val="00D96EA3"/>
    <w:rsid w:val="00D9714C"/>
    <w:rsid w:val="00D974AC"/>
    <w:rsid w:val="00D979C1"/>
    <w:rsid w:val="00DA084A"/>
    <w:rsid w:val="00DA1145"/>
    <w:rsid w:val="00DA1240"/>
    <w:rsid w:val="00DA18B4"/>
    <w:rsid w:val="00DA21EA"/>
    <w:rsid w:val="00DA261F"/>
    <w:rsid w:val="00DA2CF0"/>
    <w:rsid w:val="00DA421A"/>
    <w:rsid w:val="00DA6179"/>
    <w:rsid w:val="00DA6D93"/>
    <w:rsid w:val="00DA6E2D"/>
    <w:rsid w:val="00DA7C0E"/>
    <w:rsid w:val="00DA7D54"/>
    <w:rsid w:val="00DB0278"/>
    <w:rsid w:val="00DB0309"/>
    <w:rsid w:val="00DB0FD4"/>
    <w:rsid w:val="00DB1CB7"/>
    <w:rsid w:val="00DB2879"/>
    <w:rsid w:val="00DB3DE1"/>
    <w:rsid w:val="00DB425D"/>
    <w:rsid w:val="00DB4465"/>
    <w:rsid w:val="00DB4CDE"/>
    <w:rsid w:val="00DB5E1F"/>
    <w:rsid w:val="00DB741D"/>
    <w:rsid w:val="00DC2E30"/>
    <w:rsid w:val="00DC2F82"/>
    <w:rsid w:val="00DC38BD"/>
    <w:rsid w:val="00DC4A04"/>
    <w:rsid w:val="00DC6A39"/>
    <w:rsid w:val="00DC6B43"/>
    <w:rsid w:val="00DC6D5F"/>
    <w:rsid w:val="00DC715E"/>
    <w:rsid w:val="00DC7A9D"/>
    <w:rsid w:val="00DD1447"/>
    <w:rsid w:val="00DD1B66"/>
    <w:rsid w:val="00DD2608"/>
    <w:rsid w:val="00DD4947"/>
    <w:rsid w:val="00DD4B5F"/>
    <w:rsid w:val="00DD53D9"/>
    <w:rsid w:val="00DD65A2"/>
    <w:rsid w:val="00DD67AE"/>
    <w:rsid w:val="00DE3118"/>
    <w:rsid w:val="00DE33C4"/>
    <w:rsid w:val="00DE3EFE"/>
    <w:rsid w:val="00DE3F0B"/>
    <w:rsid w:val="00DE5995"/>
    <w:rsid w:val="00DE599F"/>
    <w:rsid w:val="00DE7E36"/>
    <w:rsid w:val="00DE7FEF"/>
    <w:rsid w:val="00DF154D"/>
    <w:rsid w:val="00DF1D38"/>
    <w:rsid w:val="00DF1EB2"/>
    <w:rsid w:val="00DF2F7A"/>
    <w:rsid w:val="00DF4904"/>
    <w:rsid w:val="00DF5298"/>
    <w:rsid w:val="00DF6726"/>
    <w:rsid w:val="00E00525"/>
    <w:rsid w:val="00E013BA"/>
    <w:rsid w:val="00E043D6"/>
    <w:rsid w:val="00E05CA7"/>
    <w:rsid w:val="00E068E7"/>
    <w:rsid w:val="00E1009E"/>
    <w:rsid w:val="00E1014A"/>
    <w:rsid w:val="00E11D81"/>
    <w:rsid w:val="00E14674"/>
    <w:rsid w:val="00E15B1B"/>
    <w:rsid w:val="00E15C84"/>
    <w:rsid w:val="00E15D69"/>
    <w:rsid w:val="00E1615B"/>
    <w:rsid w:val="00E171E5"/>
    <w:rsid w:val="00E17D95"/>
    <w:rsid w:val="00E21F85"/>
    <w:rsid w:val="00E24351"/>
    <w:rsid w:val="00E257E8"/>
    <w:rsid w:val="00E25EDA"/>
    <w:rsid w:val="00E26BD7"/>
    <w:rsid w:val="00E3178E"/>
    <w:rsid w:val="00E31D22"/>
    <w:rsid w:val="00E3282D"/>
    <w:rsid w:val="00E34761"/>
    <w:rsid w:val="00E3547C"/>
    <w:rsid w:val="00E35F2F"/>
    <w:rsid w:val="00E40DE2"/>
    <w:rsid w:val="00E426D3"/>
    <w:rsid w:val="00E43435"/>
    <w:rsid w:val="00E45F13"/>
    <w:rsid w:val="00E4629F"/>
    <w:rsid w:val="00E4694E"/>
    <w:rsid w:val="00E512B2"/>
    <w:rsid w:val="00E529BD"/>
    <w:rsid w:val="00E5369D"/>
    <w:rsid w:val="00E546E8"/>
    <w:rsid w:val="00E55F9F"/>
    <w:rsid w:val="00E5685F"/>
    <w:rsid w:val="00E57323"/>
    <w:rsid w:val="00E60DA7"/>
    <w:rsid w:val="00E61730"/>
    <w:rsid w:val="00E61E4C"/>
    <w:rsid w:val="00E62922"/>
    <w:rsid w:val="00E64988"/>
    <w:rsid w:val="00E666D9"/>
    <w:rsid w:val="00E71F1E"/>
    <w:rsid w:val="00E72407"/>
    <w:rsid w:val="00E72B46"/>
    <w:rsid w:val="00E73115"/>
    <w:rsid w:val="00E73561"/>
    <w:rsid w:val="00E735FF"/>
    <w:rsid w:val="00E7436E"/>
    <w:rsid w:val="00E75583"/>
    <w:rsid w:val="00E757F7"/>
    <w:rsid w:val="00E7639E"/>
    <w:rsid w:val="00E77004"/>
    <w:rsid w:val="00E77594"/>
    <w:rsid w:val="00E82460"/>
    <w:rsid w:val="00E827D5"/>
    <w:rsid w:val="00E87486"/>
    <w:rsid w:val="00E87773"/>
    <w:rsid w:val="00E90240"/>
    <w:rsid w:val="00E922DF"/>
    <w:rsid w:val="00E92B19"/>
    <w:rsid w:val="00E93335"/>
    <w:rsid w:val="00E9342D"/>
    <w:rsid w:val="00E95FD2"/>
    <w:rsid w:val="00E96402"/>
    <w:rsid w:val="00E96A73"/>
    <w:rsid w:val="00E9747C"/>
    <w:rsid w:val="00EA3B08"/>
    <w:rsid w:val="00EA5C83"/>
    <w:rsid w:val="00EA7480"/>
    <w:rsid w:val="00EB2C8E"/>
    <w:rsid w:val="00EB4AA0"/>
    <w:rsid w:val="00EB4B39"/>
    <w:rsid w:val="00EB4B46"/>
    <w:rsid w:val="00EB6C0C"/>
    <w:rsid w:val="00EB789E"/>
    <w:rsid w:val="00EB7EB7"/>
    <w:rsid w:val="00EC001C"/>
    <w:rsid w:val="00EC0DB0"/>
    <w:rsid w:val="00EC0DE1"/>
    <w:rsid w:val="00EC0E4C"/>
    <w:rsid w:val="00EC144A"/>
    <w:rsid w:val="00EC165C"/>
    <w:rsid w:val="00EC3CA7"/>
    <w:rsid w:val="00EC48EF"/>
    <w:rsid w:val="00EC5D9B"/>
    <w:rsid w:val="00EC5E4B"/>
    <w:rsid w:val="00EC62EC"/>
    <w:rsid w:val="00EC7E58"/>
    <w:rsid w:val="00ED07D9"/>
    <w:rsid w:val="00ED22DA"/>
    <w:rsid w:val="00ED3441"/>
    <w:rsid w:val="00ED6AF1"/>
    <w:rsid w:val="00EE1C03"/>
    <w:rsid w:val="00EE3B18"/>
    <w:rsid w:val="00EE4312"/>
    <w:rsid w:val="00EE5447"/>
    <w:rsid w:val="00EE5613"/>
    <w:rsid w:val="00EE5A06"/>
    <w:rsid w:val="00EF0521"/>
    <w:rsid w:val="00EF05C6"/>
    <w:rsid w:val="00EF0D25"/>
    <w:rsid w:val="00EF181E"/>
    <w:rsid w:val="00EF1D76"/>
    <w:rsid w:val="00EF3BB1"/>
    <w:rsid w:val="00EF3E76"/>
    <w:rsid w:val="00EF5364"/>
    <w:rsid w:val="00EF5A3C"/>
    <w:rsid w:val="00EF63DE"/>
    <w:rsid w:val="00EF6B3B"/>
    <w:rsid w:val="00F01C7F"/>
    <w:rsid w:val="00F02590"/>
    <w:rsid w:val="00F036BB"/>
    <w:rsid w:val="00F0434F"/>
    <w:rsid w:val="00F05913"/>
    <w:rsid w:val="00F06509"/>
    <w:rsid w:val="00F066D2"/>
    <w:rsid w:val="00F070B3"/>
    <w:rsid w:val="00F10B77"/>
    <w:rsid w:val="00F1169D"/>
    <w:rsid w:val="00F11F1D"/>
    <w:rsid w:val="00F1276D"/>
    <w:rsid w:val="00F1458C"/>
    <w:rsid w:val="00F14B9B"/>
    <w:rsid w:val="00F15285"/>
    <w:rsid w:val="00F168FE"/>
    <w:rsid w:val="00F16C95"/>
    <w:rsid w:val="00F202A1"/>
    <w:rsid w:val="00F25D3F"/>
    <w:rsid w:val="00F26A2D"/>
    <w:rsid w:val="00F2706D"/>
    <w:rsid w:val="00F27781"/>
    <w:rsid w:val="00F30CE2"/>
    <w:rsid w:val="00F318DE"/>
    <w:rsid w:val="00F31EE7"/>
    <w:rsid w:val="00F32E7F"/>
    <w:rsid w:val="00F33A8B"/>
    <w:rsid w:val="00F33C6C"/>
    <w:rsid w:val="00F33D0D"/>
    <w:rsid w:val="00F33FAE"/>
    <w:rsid w:val="00F342EE"/>
    <w:rsid w:val="00F3484A"/>
    <w:rsid w:val="00F3550A"/>
    <w:rsid w:val="00F364E0"/>
    <w:rsid w:val="00F364EA"/>
    <w:rsid w:val="00F366D5"/>
    <w:rsid w:val="00F36ABA"/>
    <w:rsid w:val="00F36FBA"/>
    <w:rsid w:val="00F372C2"/>
    <w:rsid w:val="00F405E1"/>
    <w:rsid w:val="00F40BB3"/>
    <w:rsid w:val="00F40BF1"/>
    <w:rsid w:val="00F411D1"/>
    <w:rsid w:val="00F42B0D"/>
    <w:rsid w:val="00F432C5"/>
    <w:rsid w:val="00F440D6"/>
    <w:rsid w:val="00F4656B"/>
    <w:rsid w:val="00F51DAB"/>
    <w:rsid w:val="00F53C22"/>
    <w:rsid w:val="00F569E6"/>
    <w:rsid w:val="00F56C5E"/>
    <w:rsid w:val="00F60AA3"/>
    <w:rsid w:val="00F60AAA"/>
    <w:rsid w:val="00F61C60"/>
    <w:rsid w:val="00F646F0"/>
    <w:rsid w:val="00F668AE"/>
    <w:rsid w:val="00F67651"/>
    <w:rsid w:val="00F70650"/>
    <w:rsid w:val="00F715E3"/>
    <w:rsid w:val="00F71652"/>
    <w:rsid w:val="00F71BBE"/>
    <w:rsid w:val="00F746DD"/>
    <w:rsid w:val="00F7777C"/>
    <w:rsid w:val="00F80404"/>
    <w:rsid w:val="00F81987"/>
    <w:rsid w:val="00F82643"/>
    <w:rsid w:val="00F82BC2"/>
    <w:rsid w:val="00F863F9"/>
    <w:rsid w:val="00F86836"/>
    <w:rsid w:val="00F87181"/>
    <w:rsid w:val="00F874BD"/>
    <w:rsid w:val="00F90CE0"/>
    <w:rsid w:val="00F91803"/>
    <w:rsid w:val="00F92F4D"/>
    <w:rsid w:val="00F93227"/>
    <w:rsid w:val="00F944A0"/>
    <w:rsid w:val="00F94C51"/>
    <w:rsid w:val="00F94C70"/>
    <w:rsid w:val="00F97D3A"/>
    <w:rsid w:val="00FA0199"/>
    <w:rsid w:val="00FA0724"/>
    <w:rsid w:val="00FA139E"/>
    <w:rsid w:val="00FA448E"/>
    <w:rsid w:val="00FA5F20"/>
    <w:rsid w:val="00FA5F3F"/>
    <w:rsid w:val="00FB1DFF"/>
    <w:rsid w:val="00FB3881"/>
    <w:rsid w:val="00FB3ABD"/>
    <w:rsid w:val="00FB428E"/>
    <w:rsid w:val="00FB5671"/>
    <w:rsid w:val="00FB726A"/>
    <w:rsid w:val="00FC0CF8"/>
    <w:rsid w:val="00FC2727"/>
    <w:rsid w:val="00FC3E8C"/>
    <w:rsid w:val="00FC46B6"/>
    <w:rsid w:val="00FC4981"/>
    <w:rsid w:val="00FC574D"/>
    <w:rsid w:val="00FC740F"/>
    <w:rsid w:val="00FC7BFC"/>
    <w:rsid w:val="00FD035B"/>
    <w:rsid w:val="00FD1381"/>
    <w:rsid w:val="00FD21B4"/>
    <w:rsid w:val="00FD2CB4"/>
    <w:rsid w:val="00FD58EC"/>
    <w:rsid w:val="00FD68DF"/>
    <w:rsid w:val="00FD7D42"/>
    <w:rsid w:val="00FE138A"/>
    <w:rsid w:val="00FE17AF"/>
    <w:rsid w:val="00FE1CCE"/>
    <w:rsid w:val="00FE25BF"/>
    <w:rsid w:val="00FE3C22"/>
    <w:rsid w:val="00FE43B4"/>
    <w:rsid w:val="00FE4D5C"/>
    <w:rsid w:val="00FE6827"/>
    <w:rsid w:val="00FE7D73"/>
    <w:rsid w:val="00FF097F"/>
    <w:rsid w:val="00FF10FF"/>
    <w:rsid w:val="00FF1A7F"/>
    <w:rsid w:val="00FF3915"/>
    <w:rsid w:val="00FF417A"/>
    <w:rsid w:val="00FF637C"/>
    <w:rsid w:val="00FF7427"/>
    <w:rsid w:val="00FF7C12"/>
    <w:rsid w:val="00FF7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none [3201]">
      <v:fill color="none [3201]"/>
      <v:stroke weight="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3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969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3"/>
    <w:pPr>
      <w:keepNext/>
      <w:keepLines/>
      <w:numPr>
        <w:numId w:val="4"/>
      </w:numPr>
      <w:tabs>
        <w:tab w:val="left" w:pos="426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4B65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C1407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2C1407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5">
    <w:name w:val="Текст примечания Знак"/>
    <w:link w:val="a4"/>
    <w:uiPriority w:val="99"/>
    <w:rsid w:val="002C1407"/>
    <w:rPr>
      <w:rFonts w:eastAsia="Calibri"/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C1407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2C1407"/>
    <w:rPr>
      <w:rFonts w:eastAsia="Calibri"/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C140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link w:val="a8"/>
    <w:uiPriority w:val="99"/>
    <w:semiHidden/>
    <w:rsid w:val="002C1407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No Spacing"/>
    <w:link w:val="ab"/>
    <w:uiPriority w:val="99"/>
    <w:qFormat/>
    <w:rsid w:val="002C1407"/>
    <w:rPr>
      <w:rFonts w:eastAsia="Calibri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2C1407"/>
    <w:pPr>
      <w:ind w:left="720"/>
      <w:contextualSpacing/>
    </w:pPr>
    <w:rPr>
      <w:rFonts w:eastAsia="Calibri"/>
      <w:lang w:eastAsia="en-US"/>
    </w:rPr>
  </w:style>
  <w:style w:type="paragraph" w:customStyle="1" w:styleId="ae">
    <w:name w:val="Комментарий"/>
    <w:basedOn w:val="a"/>
    <w:next w:val="a"/>
    <w:uiPriority w:val="99"/>
    <w:rsid w:val="002C1407"/>
    <w:pPr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lang w:eastAsia="en-US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2C1407"/>
    <w:rPr>
      <w:i/>
      <w:iCs/>
    </w:rPr>
  </w:style>
  <w:style w:type="paragraph" w:customStyle="1" w:styleId="ConsPlusNonformat">
    <w:name w:val="ConsPlusNonformat"/>
    <w:uiPriority w:val="99"/>
    <w:rsid w:val="002C1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annotation reference"/>
    <w:unhideWhenUsed/>
    <w:rsid w:val="002C1407"/>
    <w:rPr>
      <w:sz w:val="16"/>
      <w:szCs w:val="16"/>
    </w:rPr>
  </w:style>
  <w:style w:type="character" w:customStyle="1" w:styleId="af1">
    <w:name w:val="Гипертекстовая ссылка"/>
    <w:uiPriority w:val="99"/>
    <w:rsid w:val="002C1407"/>
    <w:rPr>
      <w:color w:val="106BBE"/>
    </w:rPr>
  </w:style>
  <w:style w:type="table" w:styleId="af2">
    <w:name w:val="Table Grid"/>
    <w:basedOn w:val="a1"/>
    <w:rsid w:val="002C140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322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styleId="af3">
    <w:name w:val="FollowedHyperlink"/>
    <w:uiPriority w:val="99"/>
    <w:semiHidden/>
    <w:unhideWhenUsed/>
    <w:rsid w:val="004A2153"/>
    <w:rPr>
      <w:color w:val="800080"/>
      <w:u w:val="single"/>
    </w:rPr>
  </w:style>
  <w:style w:type="paragraph" w:styleId="af4">
    <w:name w:val="header"/>
    <w:basedOn w:val="a"/>
    <w:link w:val="af5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B2C8E"/>
  </w:style>
  <w:style w:type="paragraph" w:styleId="af6">
    <w:name w:val="footer"/>
    <w:basedOn w:val="a"/>
    <w:link w:val="af7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B2C8E"/>
  </w:style>
  <w:style w:type="character" w:customStyle="1" w:styleId="ad">
    <w:name w:val="Абзац списка Знак"/>
    <w:link w:val="ac"/>
    <w:uiPriority w:val="34"/>
    <w:rsid w:val="007E34C3"/>
    <w:rPr>
      <w:rFonts w:eastAsia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E34C3"/>
    <w:rPr>
      <w:rFonts w:ascii="Times New Roman" w:hAnsi="Times New Roman"/>
      <w:b/>
      <w:bCs/>
      <w:sz w:val="24"/>
      <w:szCs w:val="28"/>
    </w:rPr>
  </w:style>
  <w:style w:type="paragraph" w:styleId="af8">
    <w:name w:val="Normal (Web)"/>
    <w:basedOn w:val="a"/>
    <w:uiPriority w:val="99"/>
    <w:rsid w:val="007E34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f2"/>
    <w:uiPriority w:val="59"/>
    <w:rsid w:val="00DF5298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 Indent"/>
    <w:basedOn w:val="a"/>
    <w:link w:val="afa"/>
    <w:uiPriority w:val="99"/>
    <w:rsid w:val="002B6C2B"/>
    <w:pPr>
      <w:spacing w:after="0" w:line="240" w:lineRule="auto"/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2B6C2B"/>
    <w:rPr>
      <w:rFonts w:ascii="Arial" w:hAnsi="Arial" w:cs="Arial"/>
      <w:sz w:val="28"/>
      <w:szCs w:val="28"/>
    </w:rPr>
  </w:style>
  <w:style w:type="character" w:customStyle="1" w:styleId="ab">
    <w:name w:val="Без интервала Знак"/>
    <w:basedOn w:val="a0"/>
    <w:link w:val="aa"/>
    <w:uiPriority w:val="99"/>
    <w:locked/>
    <w:rsid w:val="004B7BDC"/>
    <w:rPr>
      <w:rFonts w:eastAsia="Calibri"/>
      <w:sz w:val="22"/>
      <w:szCs w:val="22"/>
      <w:lang w:eastAsia="en-US"/>
    </w:rPr>
  </w:style>
  <w:style w:type="paragraph" w:customStyle="1" w:styleId="afb">
    <w:name w:val="Нормальный (таблица)"/>
    <w:basedOn w:val="a"/>
    <w:next w:val="a"/>
    <w:uiPriority w:val="99"/>
    <w:rsid w:val="005E7A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fc">
    <w:name w:val="Revision"/>
    <w:hidden/>
    <w:uiPriority w:val="99"/>
    <w:semiHidden/>
    <w:rsid w:val="00BE00E4"/>
    <w:rPr>
      <w:sz w:val="22"/>
      <w:szCs w:val="22"/>
    </w:rPr>
  </w:style>
  <w:style w:type="paragraph" w:styleId="afd">
    <w:name w:val="Body Text"/>
    <w:basedOn w:val="a"/>
    <w:link w:val="afe"/>
    <w:uiPriority w:val="99"/>
    <w:semiHidden/>
    <w:unhideWhenUsed/>
    <w:rsid w:val="00CC532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CC5329"/>
    <w:rPr>
      <w:sz w:val="22"/>
      <w:szCs w:val="22"/>
    </w:rPr>
  </w:style>
  <w:style w:type="paragraph" w:customStyle="1" w:styleId="formattext">
    <w:name w:val="formattext"/>
    <w:basedOn w:val="a"/>
    <w:rsid w:val="005D5C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2">
    <w:name w:val="Абзац списка Знак1"/>
    <w:uiPriority w:val="99"/>
    <w:locked/>
    <w:rsid w:val="0002003D"/>
    <w:rPr>
      <w:rFonts w:eastAsia="Times New Roman"/>
      <w:sz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969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4B65"/>
    <w:rPr>
      <w:b/>
      <w:bCs/>
      <w:i/>
      <w:i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3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969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3"/>
    <w:pPr>
      <w:keepNext/>
      <w:keepLines/>
      <w:numPr>
        <w:numId w:val="4"/>
      </w:numPr>
      <w:tabs>
        <w:tab w:val="left" w:pos="426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4B65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C1407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2C1407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5">
    <w:name w:val="Текст примечания Знак"/>
    <w:link w:val="a4"/>
    <w:uiPriority w:val="99"/>
    <w:rsid w:val="002C1407"/>
    <w:rPr>
      <w:rFonts w:eastAsia="Calibri"/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C1407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2C1407"/>
    <w:rPr>
      <w:rFonts w:eastAsia="Calibri"/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C140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link w:val="a8"/>
    <w:uiPriority w:val="99"/>
    <w:semiHidden/>
    <w:rsid w:val="002C1407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No Spacing"/>
    <w:link w:val="ab"/>
    <w:uiPriority w:val="99"/>
    <w:qFormat/>
    <w:rsid w:val="002C1407"/>
    <w:rPr>
      <w:rFonts w:eastAsia="Calibri"/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rsid w:val="002C1407"/>
    <w:pPr>
      <w:ind w:left="720"/>
      <w:contextualSpacing/>
    </w:pPr>
    <w:rPr>
      <w:rFonts w:eastAsia="Calibri"/>
      <w:lang w:eastAsia="en-US"/>
    </w:rPr>
  </w:style>
  <w:style w:type="paragraph" w:customStyle="1" w:styleId="ae">
    <w:name w:val="Комментарий"/>
    <w:basedOn w:val="a"/>
    <w:next w:val="a"/>
    <w:uiPriority w:val="99"/>
    <w:rsid w:val="002C1407"/>
    <w:pPr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lang w:eastAsia="en-US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2C1407"/>
    <w:rPr>
      <w:i/>
      <w:iCs/>
    </w:rPr>
  </w:style>
  <w:style w:type="paragraph" w:customStyle="1" w:styleId="ConsPlusNonformat">
    <w:name w:val="ConsPlusNonformat"/>
    <w:uiPriority w:val="99"/>
    <w:rsid w:val="002C1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annotation reference"/>
    <w:unhideWhenUsed/>
    <w:rsid w:val="002C1407"/>
    <w:rPr>
      <w:sz w:val="16"/>
      <w:szCs w:val="16"/>
    </w:rPr>
  </w:style>
  <w:style w:type="character" w:customStyle="1" w:styleId="af1">
    <w:name w:val="Гипертекстовая ссылка"/>
    <w:uiPriority w:val="99"/>
    <w:rsid w:val="002C1407"/>
    <w:rPr>
      <w:color w:val="106BBE"/>
    </w:rPr>
  </w:style>
  <w:style w:type="table" w:styleId="af2">
    <w:name w:val="Table Grid"/>
    <w:basedOn w:val="a1"/>
    <w:rsid w:val="002C140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322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styleId="af3">
    <w:name w:val="FollowedHyperlink"/>
    <w:uiPriority w:val="99"/>
    <w:semiHidden/>
    <w:unhideWhenUsed/>
    <w:rsid w:val="004A2153"/>
    <w:rPr>
      <w:color w:val="800080"/>
      <w:u w:val="single"/>
    </w:rPr>
  </w:style>
  <w:style w:type="paragraph" w:styleId="af4">
    <w:name w:val="header"/>
    <w:basedOn w:val="a"/>
    <w:link w:val="af5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B2C8E"/>
  </w:style>
  <w:style w:type="paragraph" w:styleId="af6">
    <w:name w:val="footer"/>
    <w:basedOn w:val="a"/>
    <w:link w:val="af7"/>
    <w:uiPriority w:val="99"/>
    <w:unhideWhenUsed/>
    <w:rsid w:val="00EB2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B2C8E"/>
  </w:style>
  <w:style w:type="character" w:customStyle="1" w:styleId="ad">
    <w:name w:val="Абзац списка Знак"/>
    <w:link w:val="ac"/>
    <w:uiPriority w:val="34"/>
    <w:rsid w:val="007E34C3"/>
    <w:rPr>
      <w:rFonts w:eastAsia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E34C3"/>
    <w:rPr>
      <w:rFonts w:ascii="Times New Roman" w:hAnsi="Times New Roman"/>
      <w:b/>
      <w:bCs/>
      <w:sz w:val="24"/>
      <w:szCs w:val="28"/>
    </w:rPr>
  </w:style>
  <w:style w:type="paragraph" w:styleId="af8">
    <w:name w:val="Normal (Web)"/>
    <w:basedOn w:val="a"/>
    <w:uiPriority w:val="99"/>
    <w:rsid w:val="007E34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f2"/>
    <w:uiPriority w:val="59"/>
    <w:rsid w:val="00DF5298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 Indent"/>
    <w:basedOn w:val="a"/>
    <w:link w:val="afa"/>
    <w:uiPriority w:val="99"/>
    <w:rsid w:val="002B6C2B"/>
    <w:pPr>
      <w:spacing w:after="0" w:line="240" w:lineRule="auto"/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2B6C2B"/>
    <w:rPr>
      <w:rFonts w:ascii="Arial" w:hAnsi="Arial" w:cs="Arial"/>
      <w:sz w:val="28"/>
      <w:szCs w:val="28"/>
    </w:rPr>
  </w:style>
  <w:style w:type="character" w:customStyle="1" w:styleId="ab">
    <w:name w:val="Без интервала Знак"/>
    <w:basedOn w:val="a0"/>
    <w:link w:val="aa"/>
    <w:uiPriority w:val="99"/>
    <w:locked/>
    <w:rsid w:val="004B7BDC"/>
    <w:rPr>
      <w:rFonts w:eastAsia="Calibri"/>
      <w:sz w:val="22"/>
      <w:szCs w:val="22"/>
      <w:lang w:eastAsia="en-US"/>
    </w:rPr>
  </w:style>
  <w:style w:type="paragraph" w:customStyle="1" w:styleId="afb">
    <w:name w:val="Нормальный (таблица)"/>
    <w:basedOn w:val="a"/>
    <w:next w:val="a"/>
    <w:uiPriority w:val="99"/>
    <w:rsid w:val="005E7A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fc">
    <w:name w:val="Revision"/>
    <w:hidden/>
    <w:uiPriority w:val="99"/>
    <w:semiHidden/>
    <w:rsid w:val="00BE00E4"/>
    <w:rPr>
      <w:sz w:val="22"/>
      <w:szCs w:val="22"/>
    </w:rPr>
  </w:style>
  <w:style w:type="paragraph" w:styleId="afd">
    <w:name w:val="Body Text"/>
    <w:basedOn w:val="a"/>
    <w:link w:val="afe"/>
    <w:uiPriority w:val="99"/>
    <w:semiHidden/>
    <w:unhideWhenUsed/>
    <w:rsid w:val="00CC532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semiHidden/>
    <w:rsid w:val="00CC5329"/>
    <w:rPr>
      <w:sz w:val="22"/>
      <w:szCs w:val="22"/>
    </w:rPr>
  </w:style>
  <w:style w:type="paragraph" w:customStyle="1" w:styleId="formattext">
    <w:name w:val="formattext"/>
    <w:basedOn w:val="a"/>
    <w:rsid w:val="005D5C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2">
    <w:name w:val="Абзац списка Знак1"/>
    <w:uiPriority w:val="99"/>
    <w:locked/>
    <w:rsid w:val="0002003D"/>
    <w:rPr>
      <w:rFonts w:eastAsia="Times New Roman"/>
      <w:sz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969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4B65"/>
    <w:rPr>
      <w:b/>
      <w:bCs/>
      <w:i/>
      <w:i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1C9E7-ABBF-4F1B-B552-4A3A9BD6B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12653</Words>
  <Characters>72128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84612</CharactersWithSpaces>
  <SharedDoc>false</SharedDoc>
  <HLinks>
    <vt:vector size="144" baseType="variant">
      <vt:variant>
        <vt:i4>1572924</vt:i4>
      </vt:variant>
      <vt:variant>
        <vt:i4>66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63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60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57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1572924</vt:i4>
      </vt:variant>
      <vt:variant>
        <vt:i4>54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67</vt:i4>
      </vt:variant>
      <vt:variant>
        <vt:i4>51</vt:i4>
      </vt:variant>
      <vt:variant>
        <vt:i4>0</vt:i4>
      </vt:variant>
      <vt:variant>
        <vt:i4>5</vt:i4>
      </vt:variant>
      <vt:variant>
        <vt:lpwstr>http://www.mfc.yanao.ru/</vt:lpwstr>
      </vt:variant>
      <vt:variant>
        <vt:lpwstr/>
      </vt:variant>
      <vt:variant>
        <vt:i4>1048615</vt:i4>
      </vt:variant>
      <vt:variant>
        <vt:i4>48</vt:i4>
      </vt:variant>
      <vt:variant>
        <vt:i4>0</vt:i4>
      </vt:variant>
      <vt:variant>
        <vt:i4>5</vt:i4>
      </vt:variant>
      <vt:variant>
        <vt:lpwstr>mailto:mfc-yanao@mfc.yanao.ru</vt:lpwstr>
      </vt:variant>
      <vt:variant>
        <vt:lpwstr/>
      </vt:variant>
      <vt:variant>
        <vt:i4>1572924</vt:i4>
      </vt:variant>
      <vt:variant>
        <vt:i4>45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sub_1000</vt:lpwstr>
      </vt:variant>
      <vt:variant>
        <vt:i4>7864375</vt:i4>
      </vt:variant>
      <vt:variant>
        <vt:i4>42</vt:i4>
      </vt:variant>
      <vt:variant>
        <vt:i4>0</vt:i4>
      </vt:variant>
      <vt:variant>
        <vt:i4>5</vt:i4>
      </vt:variant>
      <vt:variant>
        <vt:lpwstr>garantf1://12038258.40/</vt:lpwstr>
      </vt:variant>
      <vt:variant>
        <vt:lpwstr/>
      </vt:variant>
      <vt:variant>
        <vt:i4>4521991</vt:i4>
      </vt:variant>
      <vt:variant>
        <vt:i4>39</vt:i4>
      </vt:variant>
      <vt:variant>
        <vt:i4>0</vt:i4>
      </vt:variant>
      <vt:variant>
        <vt:i4>5</vt:i4>
      </vt:variant>
      <vt:variant>
        <vt:lpwstr>garantf1://12038258.4904/</vt:lpwstr>
      </vt:variant>
      <vt:variant>
        <vt:lpwstr/>
      </vt:variant>
      <vt:variant>
        <vt:i4>4194305</vt:i4>
      </vt:variant>
      <vt:variant>
        <vt:i4>36</vt:i4>
      </vt:variant>
      <vt:variant>
        <vt:i4>0</vt:i4>
      </vt:variant>
      <vt:variant>
        <vt:i4>5</vt:i4>
      </vt:variant>
      <vt:variant>
        <vt:lpwstr>garantf1://12038258.4961/</vt:lpwstr>
      </vt:variant>
      <vt:variant>
        <vt:lpwstr/>
      </vt:variant>
      <vt:variant>
        <vt:i4>7143479</vt:i4>
      </vt:variant>
      <vt:variant>
        <vt:i4>33</vt:i4>
      </vt:variant>
      <vt:variant>
        <vt:i4>0</vt:i4>
      </vt:variant>
      <vt:variant>
        <vt:i4>5</vt:i4>
      </vt:variant>
      <vt:variant>
        <vt:lpwstr>garantf1://12038258.48121/</vt:lpwstr>
      </vt:variant>
      <vt:variant>
        <vt:lpwstr/>
      </vt:variant>
      <vt:variant>
        <vt:i4>4194305</vt:i4>
      </vt:variant>
      <vt:variant>
        <vt:i4>30</vt:i4>
      </vt:variant>
      <vt:variant>
        <vt:i4>0</vt:i4>
      </vt:variant>
      <vt:variant>
        <vt:i4>5</vt:i4>
      </vt:variant>
      <vt:variant>
        <vt:lpwstr>garantf1://12038258.4961/</vt:lpwstr>
      </vt:variant>
      <vt:variant>
        <vt:lpwstr/>
      </vt:variant>
      <vt:variant>
        <vt:i4>4653063</vt:i4>
      </vt:variant>
      <vt:variant>
        <vt:i4>27</vt:i4>
      </vt:variant>
      <vt:variant>
        <vt:i4>0</vt:i4>
      </vt:variant>
      <vt:variant>
        <vt:i4>5</vt:i4>
      </vt:variant>
      <vt:variant>
        <vt:lpwstr>garantf1://12038258.4906/</vt:lpwstr>
      </vt:variant>
      <vt:variant>
        <vt:lpwstr/>
      </vt:variant>
      <vt:variant>
        <vt:i4>7864375</vt:i4>
      </vt:variant>
      <vt:variant>
        <vt:i4>24</vt:i4>
      </vt:variant>
      <vt:variant>
        <vt:i4>0</vt:i4>
      </vt:variant>
      <vt:variant>
        <vt:i4>5</vt:i4>
      </vt:variant>
      <vt:variant>
        <vt:lpwstr>garantf1://12038258.40/</vt:lpwstr>
      </vt:variant>
      <vt:variant>
        <vt:lpwstr/>
      </vt:variant>
      <vt:variant>
        <vt:i4>6815805</vt:i4>
      </vt:variant>
      <vt:variant>
        <vt:i4>21</vt:i4>
      </vt:variant>
      <vt:variant>
        <vt:i4>0</vt:i4>
      </vt:variant>
      <vt:variant>
        <vt:i4>5</vt:i4>
      </vt:variant>
      <vt:variant>
        <vt:lpwstr>garantf1://12012604.4/</vt:lpwstr>
      </vt:variant>
      <vt:variant>
        <vt:lpwstr/>
      </vt:variant>
      <vt:variant>
        <vt:i4>7209016</vt:i4>
      </vt:variant>
      <vt:variant>
        <vt:i4>18</vt:i4>
      </vt:variant>
      <vt:variant>
        <vt:i4>0</vt:i4>
      </vt:variant>
      <vt:variant>
        <vt:i4>5</vt:i4>
      </vt:variant>
      <vt:variant>
        <vt:lpwstr>garantf1://12027232.0/</vt:lpwstr>
      </vt:variant>
      <vt:variant>
        <vt:lpwstr/>
      </vt:variant>
      <vt:variant>
        <vt:i4>7405623</vt:i4>
      </vt:variant>
      <vt:variant>
        <vt:i4>15</vt:i4>
      </vt:variant>
      <vt:variant>
        <vt:i4>0</vt:i4>
      </vt:variant>
      <vt:variant>
        <vt:i4>5</vt:i4>
      </vt:variant>
      <vt:variant>
        <vt:lpwstr>garantf1://12038258.49/</vt:lpwstr>
      </vt:variant>
      <vt:variant>
        <vt:lpwstr/>
      </vt:variant>
      <vt:variant>
        <vt:i4>2162697</vt:i4>
      </vt:variant>
      <vt:variant>
        <vt:i4>12</vt:i4>
      </vt:variant>
      <vt:variant>
        <vt:i4>0</vt:i4>
      </vt:variant>
      <vt:variant>
        <vt:i4>5</vt:i4>
      </vt:variant>
      <vt:variant>
        <vt:lpwstr>C:\DOCUME~1\527\LOCALS~1\Temp\Rar$DI00.437\Приложение 2 Типовой АР - выдача разрешения на строительство.docx</vt:lpwstr>
      </vt:variant>
      <vt:variant>
        <vt:lpwstr>sub_49</vt:lpwstr>
      </vt:variant>
      <vt:variant>
        <vt:i4>7077949</vt:i4>
      </vt:variant>
      <vt:variant>
        <vt:i4>9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851994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720961</vt:i4>
      </vt:variant>
      <vt:variant>
        <vt:i4>0</vt:i4>
      </vt:variant>
      <vt:variant>
        <vt:i4>0</vt:i4>
      </vt:variant>
      <vt:variant>
        <vt:i4>5</vt:i4>
      </vt:variant>
      <vt:variant>
        <vt:lpwstr>http://www.pgu-yamal.ru/</vt:lpwstr>
      </vt:variant>
      <vt:variant>
        <vt:lpwstr/>
      </vt:variant>
      <vt:variant>
        <vt:i4>5111847</vt:i4>
      </vt:variant>
      <vt:variant>
        <vt:i4>0</vt:i4>
      </vt:variant>
      <vt:variant>
        <vt:i4>0</vt:i4>
      </vt:variant>
      <vt:variant>
        <vt:i4>5</vt:i4>
      </vt:variant>
      <vt:variant>
        <vt:lpwstr>C:\Users\chaynikov.DS\Downloads\Полухиной А.Р. замечания к тип адм рег.doc</vt:lpwstr>
      </vt:variant>
      <vt:variant>
        <vt:lpwstr>Par36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527</dc:creator>
  <cp:lastModifiedBy>ФОП</cp:lastModifiedBy>
  <cp:revision>2</cp:revision>
  <cp:lastPrinted>2024-03-05T05:36:00Z</cp:lastPrinted>
  <dcterms:created xsi:type="dcterms:W3CDTF">2024-03-06T04:45:00Z</dcterms:created>
  <dcterms:modified xsi:type="dcterms:W3CDTF">2024-03-06T04:45:00Z</dcterms:modified>
</cp:coreProperties>
</file>